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9E" w:rsidRDefault="007F1A9E"/>
    <w:p w:rsidR="0006169E" w:rsidRPr="0006169E" w:rsidRDefault="0006169E" w:rsidP="0006169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169E" w:rsidRDefault="00A717B4" w:rsidP="0006169E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RECOMENDAÇÃO À AG CENTRO2020</w:t>
      </w:r>
    </w:p>
    <w:p w:rsidR="00A717B4" w:rsidRPr="0006169E" w:rsidRDefault="00A717B4" w:rsidP="0006169E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6169E" w:rsidRPr="0006169E" w:rsidRDefault="009B101A" w:rsidP="0006169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Considerando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que</w:t>
      </w:r>
      <w:proofErr w:type="gramEnd"/>
      <w:r w:rsidR="0006169E" w:rsidRPr="0006169E">
        <w:rPr>
          <w:rFonts w:ascii="Calibri" w:eastAsia="Calibri" w:hAnsi="Calibri"/>
          <w:sz w:val="22"/>
          <w:szCs w:val="22"/>
          <w:lang w:eastAsia="en-US"/>
        </w:rPr>
        <w:t>:</w:t>
      </w:r>
    </w:p>
    <w:p w:rsidR="00A717B4" w:rsidRPr="00A717B4" w:rsidRDefault="009B101A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Para o desenvolvimento integrado</w:t>
      </w:r>
      <w:r w:rsidR="00A717B4" w:rsidRPr="00A717B4">
        <w:rPr>
          <w:rFonts w:ascii="Calibri" w:eastAsia="Calibri" w:hAnsi="Calibri"/>
          <w:sz w:val="22"/>
          <w:szCs w:val="22"/>
          <w:lang w:eastAsia="en-US"/>
        </w:rPr>
        <w:t xml:space="preserve"> dos territórios rurais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A717B4" w:rsidRPr="00A717B4">
        <w:rPr>
          <w:rFonts w:ascii="Calibri" w:eastAsia="Calibri" w:hAnsi="Calibri"/>
          <w:sz w:val="22"/>
          <w:szCs w:val="22"/>
          <w:lang w:eastAsia="en-US"/>
        </w:rPr>
        <w:t xml:space="preserve"> contribui transversalmente o potencial económico, social, cultural e ambiental;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- As dinâmicas associativas que fortalecem o sentimento de pertença das populações ao seu território, estimulam a preservação da cultura e tradições locais, promovem a ocupação dos tempos livres dos residentes, incentivam o envolvimento cívico e a participação das comunidades locais;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- As dinâmicas demográficas dos territórios rurais conduziram ao seu despovoamento, ao envelhecimento da população residente e à sua dispersão, o que exige respostas de proximidade diferenciadoras e inovadoras;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- O trabalho desenvolvido no último período de programação, em conjunto com as Associações e IPSS, permitiu a qualificação de pequenas estruturas e serviços, essenciais para o bem-estar das populações;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- A necessidade evidenciada no Território, consubstanciada na EDL aprovada pelo Conselho de Parceiros da Beira S</w:t>
      </w:r>
      <w:r w:rsidR="009B101A">
        <w:rPr>
          <w:rFonts w:ascii="Calibri" w:eastAsia="Calibri" w:hAnsi="Calibri"/>
          <w:sz w:val="22"/>
          <w:szCs w:val="22"/>
          <w:lang w:eastAsia="en-US"/>
        </w:rPr>
        <w:t>erra e apresentada às AG,</w:t>
      </w:r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 destacava como prioridade a intervenção nas áreas descritas; 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- A limitação das tipologias de investimento associadas ao novo Programa DLBC / LEADER na sua vertente Rural</w:t>
      </w:r>
      <w:proofErr w:type="gramStart"/>
      <w:r w:rsidRPr="00A717B4">
        <w:rPr>
          <w:rFonts w:ascii="Calibri" w:eastAsia="Calibri" w:hAnsi="Calibri"/>
          <w:sz w:val="22"/>
          <w:szCs w:val="22"/>
          <w:lang w:eastAsia="en-US"/>
        </w:rPr>
        <w:t>,</w:t>
      </w:r>
      <w:proofErr w:type="gramEnd"/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 impede a elegibilidade do apoio ao Associativismo e aos Serviços de Proximidade de Base Social;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717B4">
        <w:rPr>
          <w:rFonts w:ascii="Calibri" w:eastAsia="Calibri" w:hAnsi="Calibri"/>
          <w:b/>
          <w:sz w:val="22"/>
          <w:szCs w:val="22"/>
          <w:lang w:eastAsia="en-US"/>
        </w:rPr>
        <w:t>O Órgão de Gestão do GAL ADIBER / Beira Serra</w:t>
      </w:r>
      <w:r w:rsidRPr="00A717B4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 xml:space="preserve">14-20 </w:t>
      </w:r>
      <w:r w:rsidRPr="00A717B4">
        <w:rPr>
          <w:rFonts w:ascii="Calibri" w:eastAsia="Calibri" w:hAnsi="Calibri"/>
          <w:b/>
          <w:sz w:val="22"/>
          <w:szCs w:val="22"/>
          <w:lang w:eastAsia="en-US"/>
        </w:rPr>
        <w:t>reunido em</w:t>
      </w:r>
      <w:r w:rsidR="00583710">
        <w:rPr>
          <w:rFonts w:ascii="Calibri" w:eastAsia="Calibri" w:hAnsi="Calibri"/>
          <w:b/>
          <w:sz w:val="22"/>
          <w:szCs w:val="22"/>
          <w:lang w:eastAsia="en-US"/>
        </w:rPr>
        <w:t xml:space="preserve"> Góis no dia 1 de Junho de 2016 e o Conselho de Parceiros da Beira Serra reunido em Tábua no dia 20 de Junho de 2016</w:t>
      </w:r>
      <w:proofErr w:type="gramStart"/>
      <w:r w:rsidR="00583710">
        <w:rPr>
          <w:rFonts w:ascii="Calibri" w:eastAsia="Calibri" w:hAnsi="Calibri"/>
          <w:b/>
          <w:sz w:val="22"/>
          <w:szCs w:val="22"/>
          <w:lang w:eastAsia="en-US"/>
        </w:rPr>
        <w:t>,</w:t>
      </w:r>
      <w:proofErr w:type="gramEnd"/>
      <w:r w:rsidRPr="00A717B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583710">
        <w:rPr>
          <w:rFonts w:ascii="Calibri" w:eastAsia="Calibri" w:hAnsi="Calibri"/>
          <w:b/>
          <w:sz w:val="22"/>
          <w:szCs w:val="22"/>
          <w:lang w:eastAsia="en-US"/>
        </w:rPr>
        <w:t>aprovaram</w:t>
      </w:r>
      <w:r w:rsidRPr="00A717B4">
        <w:rPr>
          <w:rFonts w:ascii="Calibri" w:eastAsia="Calibri" w:hAnsi="Calibri"/>
          <w:b/>
          <w:sz w:val="22"/>
          <w:szCs w:val="22"/>
          <w:lang w:eastAsia="en-US"/>
        </w:rPr>
        <w:t xml:space="preserve"> a seguinte recomendação a enviar à Autoridade de Gestão do Programa Operacional Regional Centro2020: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No âmbito da reprogramação do Programa Operacional, deverá ser considerada a elegibilidade das seguintes tipologias de acção 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717B4">
        <w:rPr>
          <w:rFonts w:ascii="Calibri" w:eastAsia="Calibri" w:hAnsi="Calibri"/>
          <w:b/>
          <w:sz w:val="22"/>
          <w:szCs w:val="22"/>
          <w:lang w:eastAsia="en-US"/>
        </w:rPr>
        <w:t>FEDER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PI 6c) na alínea a) Património cultural: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iii) Modernização e dinamização de museus e de outros equipamentos culturais de divulgação do Património e de elevado interesse turístico</w:t>
      </w:r>
    </w:p>
    <w:p w:rsidR="00583710" w:rsidRDefault="00583710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lastRenderedPageBreak/>
        <w:t>PI 6c) na alínea b) Património natural:</w:t>
      </w:r>
    </w:p>
    <w:p w:rsid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A717B4">
        <w:rPr>
          <w:rFonts w:ascii="Calibri" w:eastAsia="Calibri" w:hAnsi="Calibri"/>
          <w:sz w:val="22"/>
          <w:szCs w:val="22"/>
          <w:lang w:eastAsia="en-US"/>
        </w:rPr>
        <w:t>iii</w:t>
      </w:r>
      <w:proofErr w:type="gramEnd"/>
      <w:r w:rsidRPr="00A717B4">
        <w:rPr>
          <w:rFonts w:ascii="Calibri" w:eastAsia="Calibri" w:hAnsi="Calibri"/>
          <w:sz w:val="22"/>
          <w:szCs w:val="22"/>
          <w:lang w:eastAsia="en-US"/>
        </w:rPr>
        <w:t>) Programas e acções de desenvolvimento do turismo associado à natureza (…);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A717B4">
        <w:rPr>
          <w:rFonts w:ascii="Calibri" w:eastAsia="Calibri" w:hAnsi="Calibri"/>
          <w:sz w:val="22"/>
          <w:szCs w:val="22"/>
          <w:lang w:eastAsia="en-US"/>
        </w:rPr>
        <w:t>vi</w:t>
      </w:r>
      <w:proofErr w:type="gramEnd"/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) Desenvolvimento de </w:t>
      </w:r>
      <w:proofErr w:type="spellStart"/>
      <w:r w:rsidRPr="00A717B4">
        <w:rPr>
          <w:rFonts w:ascii="Calibri" w:eastAsia="Calibri" w:hAnsi="Calibri"/>
          <w:sz w:val="22"/>
          <w:szCs w:val="22"/>
          <w:lang w:eastAsia="en-US"/>
        </w:rPr>
        <w:t>infraestruturas</w:t>
      </w:r>
      <w:proofErr w:type="spellEnd"/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 verdes, em meio urbano ou rural, incluindo o estabelecimento de corredores ecológicos, de forma a assegurar a protecção e, quando relevante, a reposição dos serviços dos ecossistemas, incluindo a fruição;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PI 6C) na alínea c) Promoção turística;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717B4">
        <w:rPr>
          <w:rFonts w:ascii="Calibri" w:eastAsia="Calibri" w:hAnsi="Calibri"/>
          <w:b/>
          <w:sz w:val="22"/>
          <w:szCs w:val="22"/>
          <w:lang w:eastAsia="en-US"/>
        </w:rPr>
        <w:t>FSE</w:t>
      </w: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PI 9i – Inclusão activa, incluindo com vista à promoção da igualdade de oportunidades e da participação activa e a melhoria da empregabilidade</w:t>
      </w:r>
    </w:p>
    <w:p w:rsidR="00A717B4" w:rsidRPr="00A717B4" w:rsidRDefault="00A717B4" w:rsidP="00A717B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Animação territorial e inovação social</w:t>
      </w:r>
    </w:p>
    <w:p w:rsidR="00A717B4" w:rsidRPr="00A717B4" w:rsidRDefault="00A717B4" w:rsidP="00A717B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Desenvolvimento de abordagens integradas, de âmbito local, direccionadas para o envelhecimento activo e saudável das populações;</w:t>
      </w:r>
    </w:p>
    <w:p w:rsidR="00A717B4" w:rsidRPr="00A717B4" w:rsidRDefault="00A717B4" w:rsidP="00A717B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Dinamização de acções intergeracionais e acções de promoção da transmissão de conhecimento e memória;</w:t>
      </w:r>
    </w:p>
    <w:p w:rsidR="00A717B4" w:rsidRPr="00A717B4" w:rsidRDefault="00A717B4" w:rsidP="00A717B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Inclusão social dos indivíduos de forma multissectorial e integrada;</w:t>
      </w:r>
    </w:p>
    <w:p w:rsidR="00A717B4" w:rsidRPr="00A717B4" w:rsidRDefault="00A717B4" w:rsidP="00A717B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Inclusão social de crianças, jovens e outros, em contextos socioeconómicos vulneráveis;</w:t>
      </w:r>
    </w:p>
    <w:p w:rsidR="00A717B4" w:rsidRPr="00A717B4" w:rsidRDefault="00A717B4" w:rsidP="00A717B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Promoção da inclusão activa;</w:t>
      </w:r>
    </w:p>
    <w:p w:rsidR="004B4634" w:rsidRDefault="004B463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17B4" w:rsidRP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Os Pedidos de Apoio apresentar nestas acções devem estar limitados em termos de montantes máximos el</w:t>
      </w:r>
      <w:r w:rsidR="006D5B44">
        <w:rPr>
          <w:rFonts w:ascii="Calibri" w:eastAsia="Calibri" w:hAnsi="Calibri"/>
          <w:sz w:val="22"/>
          <w:szCs w:val="22"/>
          <w:lang w:eastAsia="en-US"/>
        </w:rPr>
        <w:t>egíveis, para permitir que o apoio esteja condicionado apenas a</w:t>
      </w:r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 pequenas intervenções na área do Associativismo e Serviços de Proximidade de Base Social. </w:t>
      </w:r>
    </w:p>
    <w:p w:rsidR="00A717B4" w:rsidRDefault="00A717B4" w:rsidP="00A717B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Por outro lado, é entendimento do </w:t>
      </w:r>
      <w:r w:rsidR="007478B4">
        <w:rPr>
          <w:rFonts w:ascii="Calibri" w:eastAsia="Calibri" w:hAnsi="Calibri"/>
          <w:sz w:val="22"/>
          <w:szCs w:val="22"/>
          <w:lang w:eastAsia="en-US"/>
        </w:rPr>
        <w:t>GAL</w:t>
      </w:r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 que a integração de novas elegibilidades só fará sentido, se acompanhada do correspondente reforço do orçamento associado à EDL, de modo a aumentar a</w:t>
      </w:r>
      <w:r w:rsidR="007478B4">
        <w:rPr>
          <w:rFonts w:ascii="Calibri" w:eastAsia="Calibri" w:hAnsi="Calibri"/>
          <w:sz w:val="22"/>
          <w:szCs w:val="22"/>
          <w:lang w:eastAsia="en-US"/>
        </w:rPr>
        <w:t xml:space="preserve"> sua</w:t>
      </w:r>
      <w:r w:rsidRPr="00A717B4">
        <w:rPr>
          <w:rFonts w:ascii="Calibri" w:eastAsia="Calibri" w:hAnsi="Calibri"/>
          <w:sz w:val="22"/>
          <w:szCs w:val="22"/>
          <w:lang w:eastAsia="en-US"/>
        </w:rPr>
        <w:t xml:space="preserve"> capacidade de intervenção </w:t>
      </w:r>
      <w:bookmarkStart w:id="0" w:name="_GoBack"/>
      <w:bookmarkEnd w:id="0"/>
      <w:r w:rsidRPr="00A717B4">
        <w:rPr>
          <w:rFonts w:ascii="Calibri" w:eastAsia="Calibri" w:hAnsi="Calibri"/>
          <w:sz w:val="22"/>
          <w:szCs w:val="22"/>
          <w:lang w:eastAsia="en-US"/>
        </w:rPr>
        <w:t>na resposta às necessidades do Território.</w:t>
      </w:r>
    </w:p>
    <w:p w:rsidR="00A717B4" w:rsidRPr="00583710" w:rsidRDefault="00A717B4" w:rsidP="0058371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17B4">
        <w:rPr>
          <w:rFonts w:ascii="Calibri" w:eastAsia="Calibri" w:hAnsi="Calibri"/>
          <w:sz w:val="22"/>
          <w:szCs w:val="22"/>
          <w:lang w:eastAsia="en-US"/>
        </w:rPr>
        <w:t>Góis, 1 de Junho de 2016</w:t>
      </w:r>
    </w:p>
    <w:p w:rsidR="00A717B4" w:rsidRPr="00A717B4" w:rsidRDefault="00A717B4" w:rsidP="00A717B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717B4">
        <w:rPr>
          <w:rFonts w:ascii="Calibri" w:eastAsia="Calibri" w:hAnsi="Calibri"/>
          <w:b/>
          <w:sz w:val="22"/>
          <w:szCs w:val="22"/>
          <w:lang w:eastAsia="en-US"/>
        </w:rPr>
        <w:t>O Órgão de Gestão do GAL ADIBER / Beira Serra</w:t>
      </w:r>
      <w:r w:rsidRPr="00A717B4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14-20</w:t>
      </w:r>
    </w:p>
    <w:p w:rsidR="00AA48E8" w:rsidRDefault="00AA48E8" w:rsidP="005837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3710" w:rsidRDefault="00583710" w:rsidP="005837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Tábua, 20 de Junho de 2016</w:t>
      </w:r>
    </w:p>
    <w:p w:rsidR="00583710" w:rsidRPr="00A717B4" w:rsidRDefault="00583710" w:rsidP="00583710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717B4">
        <w:rPr>
          <w:rFonts w:ascii="Calibri" w:eastAsia="Calibri" w:hAnsi="Calibri"/>
          <w:b/>
          <w:sz w:val="22"/>
          <w:szCs w:val="22"/>
          <w:lang w:eastAsia="en-US"/>
        </w:rPr>
        <w:t xml:space="preserve">O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Conselho de Parceiros da Beira Serra, </w:t>
      </w:r>
    </w:p>
    <w:p w:rsidR="00583710" w:rsidRPr="0006169E" w:rsidRDefault="00583710" w:rsidP="0058371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sectPr w:rsidR="00583710" w:rsidRPr="0006169E" w:rsidSect="00D711F9">
      <w:headerReference w:type="default" r:id="rId9"/>
      <w:footerReference w:type="default" r:id="rId10"/>
      <w:pgSz w:w="11906" w:h="16838"/>
      <w:pgMar w:top="1390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F9" w:rsidRDefault="00AC5CF9" w:rsidP="00F36E02">
      <w:r>
        <w:separator/>
      </w:r>
    </w:p>
  </w:endnote>
  <w:endnote w:type="continuationSeparator" w:id="0">
    <w:p w:rsidR="00AC5CF9" w:rsidRDefault="00AC5CF9" w:rsidP="00F3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71818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B75E1" w:rsidRPr="007B75E1" w:rsidRDefault="00AC5CF9">
        <w:pPr>
          <w:pStyle w:val="Rodap"/>
          <w:jc w:val="right"/>
          <w:rPr>
            <w:rFonts w:asciiTheme="minorHAnsi" w:hAnsiTheme="minorHAnsi"/>
            <w:sz w:val="22"/>
            <w:szCs w:val="22"/>
          </w:rPr>
        </w:pPr>
      </w:p>
    </w:sdtContent>
  </w:sdt>
  <w:p w:rsidR="00D711F9" w:rsidRDefault="00D711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F9" w:rsidRDefault="00AC5CF9" w:rsidP="00F36E02">
      <w:r>
        <w:separator/>
      </w:r>
    </w:p>
  </w:footnote>
  <w:footnote w:type="continuationSeparator" w:id="0">
    <w:p w:rsidR="00AC5CF9" w:rsidRDefault="00AC5CF9" w:rsidP="00F3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02" w:rsidRDefault="007B75E1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258AF8" wp14:editId="3B51039E">
          <wp:simplePos x="0" y="0"/>
          <wp:positionH relativeFrom="column">
            <wp:posOffset>4571365</wp:posOffset>
          </wp:positionH>
          <wp:positionV relativeFrom="paragraph">
            <wp:posOffset>-144780</wp:posOffset>
          </wp:positionV>
          <wp:extent cx="869950" cy="614291"/>
          <wp:effectExtent l="0" t="0" r="635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IBER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316" cy="628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A3F">
      <w:rPr>
        <w:noProof/>
      </w:rPr>
      <w:drawing>
        <wp:anchor distT="0" distB="0" distL="114300" distR="114300" simplePos="0" relativeHeight="251666944" behindDoc="0" locked="0" layoutInCell="1" allowOverlap="1" wp14:anchorId="4321CA66" wp14:editId="025E8BCB">
          <wp:simplePos x="0" y="0"/>
          <wp:positionH relativeFrom="column">
            <wp:posOffset>-51435</wp:posOffset>
          </wp:positionH>
          <wp:positionV relativeFrom="paragraph">
            <wp:posOffset>-260350</wp:posOffset>
          </wp:positionV>
          <wp:extent cx="1393825" cy="72834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ova imagem (5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4A"/>
    <w:multiLevelType w:val="multilevel"/>
    <w:tmpl w:val="D3A4FB6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>
    <w:nsid w:val="120E4CD6"/>
    <w:multiLevelType w:val="multilevel"/>
    <w:tmpl w:val="445E54E4"/>
    <w:lvl w:ilvl="0">
      <w:start w:val="1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>
    <w:nsid w:val="1CCF7879"/>
    <w:multiLevelType w:val="hybridMultilevel"/>
    <w:tmpl w:val="3A66CE70"/>
    <w:lvl w:ilvl="0" w:tplc="43DE0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22554008"/>
    <w:multiLevelType w:val="hybridMultilevel"/>
    <w:tmpl w:val="1B40D3C6"/>
    <w:lvl w:ilvl="0" w:tplc="DDB4C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5C6F13"/>
    <w:multiLevelType w:val="hybridMultilevel"/>
    <w:tmpl w:val="FF8C5AD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A71F7B"/>
    <w:multiLevelType w:val="hybridMultilevel"/>
    <w:tmpl w:val="3356C164"/>
    <w:lvl w:ilvl="0" w:tplc="9BA4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53709"/>
    <w:multiLevelType w:val="hybridMultilevel"/>
    <w:tmpl w:val="417C7FF0"/>
    <w:lvl w:ilvl="0" w:tplc="8CDC6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C124C"/>
    <w:multiLevelType w:val="hybridMultilevel"/>
    <w:tmpl w:val="6352BFEC"/>
    <w:lvl w:ilvl="0" w:tplc="454A7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F31718"/>
    <w:multiLevelType w:val="hybridMultilevel"/>
    <w:tmpl w:val="34A292C6"/>
    <w:lvl w:ilvl="0" w:tplc="36582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C911E0"/>
    <w:multiLevelType w:val="hybridMultilevel"/>
    <w:tmpl w:val="1CE00CB8"/>
    <w:lvl w:ilvl="0" w:tplc="449A3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5E57E9"/>
    <w:multiLevelType w:val="hybridMultilevel"/>
    <w:tmpl w:val="3F9E0CEA"/>
    <w:lvl w:ilvl="0" w:tplc="EC481802">
      <w:start w:val="1"/>
      <w:numFmt w:val="decimal"/>
      <w:pStyle w:val="ListaLetrasPersonalizada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1">
    <w:nsid w:val="335E4E9E"/>
    <w:multiLevelType w:val="hybridMultilevel"/>
    <w:tmpl w:val="D65E646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9193B"/>
    <w:multiLevelType w:val="hybridMultilevel"/>
    <w:tmpl w:val="EBB29D2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C109C0"/>
    <w:multiLevelType w:val="hybridMultilevel"/>
    <w:tmpl w:val="AF3291B2"/>
    <w:lvl w:ilvl="0" w:tplc="C73AA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4B06D8"/>
    <w:multiLevelType w:val="hybridMultilevel"/>
    <w:tmpl w:val="FE2A1E0A"/>
    <w:lvl w:ilvl="0" w:tplc="E7787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471028"/>
    <w:multiLevelType w:val="hybridMultilevel"/>
    <w:tmpl w:val="AD949688"/>
    <w:lvl w:ilvl="0" w:tplc="5E6E1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82372"/>
    <w:multiLevelType w:val="hybridMultilevel"/>
    <w:tmpl w:val="5F6C0DB4"/>
    <w:lvl w:ilvl="0" w:tplc="F366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E40278"/>
    <w:multiLevelType w:val="hybridMultilevel"/>
    <w:tmpl w:val="2F506F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B81287"/>
    <w:multiLevelType w:val="hybridMultilevel"/>
    <w:tmpl w:val="56DA70DE"/>
    <w:lvl w:ilvl="0" w:tplc="73CE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B41DB"/>
    <w:multiLevelType w:val="hybridMultilevel"/>
    <w:tmpl w:val="259E73A6"/>
    <w:lvl w:ilvl="0" w:tplc="32344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E7462E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8"/>
        <w:szCs w:val="18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EB303F"/>
    <w:multiLevelType w:val="hybridMultilevel"/>
    <w:tmpl w:val="6AE8BB14"/>
    <w:lvl w:ilvl="0" w:tplc="6B809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F1CA7"/>
    <w:multiLevelType w:val="hybridMultilevel"/>
    <w:tmpl w:val="CF3E0B8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6118F5"/>
    <w:multiLevelType w:val="hybridMultilevel"/>
    <w:tmpl w:val="C1E4DB8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15576B"/>
    <w:multiLevelType w:val="multilevel"/>
    <w:tmpl w:val="C6706CB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7DEA50F7"/>
    <w:multiLevelType w:val="hybridMultilevel"/>
    <w:tmpl w:val="79B6E0AC"/>
    <w:lvl w:ilvl="0" w:tplc="DC3A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E7462E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8"/>
        <w:szCs w:val="18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9"/>
  </w:num>
  <w:num w:numId="5">
    <w:abstractNumId w:val="10"/>
  </w:num>
  <w:num w:numId="6">
    <w:abstractNumId w:val="2"/>
  </w:num>
  <w:num w:numId="7">
    <w:abstractNumId w:val="5"/>
  </w:num>
  <w:num w:numId="8">
    <w:abstractNumId w:val="20"/>
  </w:num>
  <w:num w:numId="9">
    <w:abstractNumId w:val="13"/>
  </w:num>
  <w:num w:numId="10">
    <w:abstractNumId w:val="22"/>
  </w:num>
  <w:num w:numId="11">
    <w:abstractNumId w:val="4"/>
  </w:num>
  <w:num w:numId="12">
    <w:abstractNumId w:val="23"/>
  </w:num>
  <w:num w:numId="13">
    <w:abstractNumId w:val="23"/>
    <w:lvlOverride w:ilvl="0">
      <w:startOverride w:val="1"/>
    </w:lvlOverride>
  </w:num>
  <w:num w:numId="14">
    <w:abstractNumId w:val="1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16"/>
  </w:num>
  <w:num w:numId="21">
    <w:abstractNumId w:val="8"/>
  </w:num>
  <w:num w:numId="22">
    <w:abstractNumId w:val="14"/>
  </w:num>
  <w:num w:numId="23">
    <w:abstractNumId w:val="3"/>
  </w:num>
  <w:num w:numId="24">
    <w:abstractNumId w:val="11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E8"/>
    <w:rsid w:val="00014C8A"/>
    <w:rsid w:val="0005054E"/>
    <w:rsid w:val="0006169E"/>
    <w:rsid w:val="000825FF"/>
    <w:rsid w:val="00155824"/>
    <w:rsid w:val="001A6889"/>
    <w:rsid w:val="001E28FF"/>
    <w:rsid w:val="00360911"/>
    <w:rsid w:val="00371FD8"/>
    <w:rsid w:val="003B7711"/>
    <w:rsid w:val="003E55EE"/>
    <w:rsid w:val="00406B5F"/>
    <w:rsid w:val="004B4634"/>
    <w:rsid w:val="00583710"/>
    <w:rsid w:val="005C11DD"/>
    <w:rsid w:val="005E291F"/>
    <w:rsid w:val="006459AA"/>
    <w:rsid w:val="006853B9"/>
    <w:rsid w:val="00695EFF"/>
    <w:rsid w:val="006D5B44"/>
    <w:rsid w:val="007478B4"/>
    <w:rsid w:val="007551DA"/>
    <w:rsid w:val="0079599F"/>
    <w:rsid w:val="007A7E61"/>
    <w:rsid w:val="007B75E1"/>
    <w:rsid w:val="007F1A9E"/>
    <w:rsid w:val="00870D12"/>
    <w:rsid w:val="00876A56"/>
    <w:rsid w:val="008C2F12"/>
    <w:rsid w:val="009251BF"/>
    <w:rsid w:val="009B101A"/>
    <w:rsid w:val="00A3765F"/>
    <w:rsid w:val="00A44D1E"/>
    <w:rsid w:val="00A65F47"/>
    <w:rsid w:val="00A717B4"/>
    <w:rsid w:val="00AA48E8"/>
    <w:rsid w:val="00AA77B4"/>
    <w:rsid w:val="00AB76C5"/>
    <w:rsid w:val="00AC5CF9"/>
    <w:rsid w:val="00B36563"/>
    <w:rsid w:val="00B379A0"/>
    <w:rsid w:val="00BF2BA3"/>
    <w:rsid w:val="00C00193"/>
    <w:rsid w:val="00C77BE0"/>
    <w:rsid w:val="00CC15E1"/>
    <w:rsid w:val="00CE76A4"/>
    <w:rsid w:val="00CF0B2E"/>
    <w:rsid w:val="00D6470B"/>
    <w:rsid w:val="00D711F9"/>
    <w:rsid w:val="00DA69DD"/>
    <w:rsid w:val="00E452A3"/>
    <w:rsid w:val="00EA3223"/>
    <w:rsid w:val="00ED3A3F"/>
    <w:rsid w:val="00EE5D62"/>
    <w:rsid w:val="00F36E02"/>
    <w:rsid w:val="00F93154"/>
    <w:rsid w:val="00FB67CC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numerada">
    <w:name w:val="List Number"/>
    <w:basedOn w:val="Normal"/>
    <w:rsid w:val="00AA48E8"/>
  </w:style>
  <w:style w:type="paragraph" w:styleId="Legenda">
    <w:name w:val="caption"/>
    <w:aliases w:val="Caption Char,Caption Char Char"/>
    <w:basedOn w:val="Normal"/>
    <w:next w:val="Normal"/>
    <w:link w:val="LegendaCarcter"/>
    <w:autoRedefine/>
    <w:qFormat/>
    <w:rsid w:val="00AA48E8"/>
    <w:pPr>
      <w:spacing w:before="120" w:after="120" w:line="360" w:lineRule="auto"/>
      <w:jc w:val="center"/>
      <w:outlineLvl w:val="1"/>
    </w:pPr>
    <w:rPr>
      <w:rFonts w:ascii="Verdana" w:hAnsi="Verdana"/>
      <w:bCs/>
    </w:rPr>
  </w:style>
  <w:style w:type="character" w:customStyle="1" w:styleId="LegendaCarcter">
    <w:name w:val="Legenda Carácter"/>
    <w:aliases w:val="Caption Char Carácter,Caption Char Char Carácter"/>
    <w:link w:val="Legenda"/>
    <w:rsid w:val="00AA48E8"/>
    <w:rPr>
      <w:rFonts w:ascii="Verdana" w:eastAsia="Times New Roman" w:hAnsi="Verdana" w:cs="Times New Roman"/>
      <w:bCs/>
      <w:sz w:val="24"/>
      <w:szCs w:val="24"/>
      <w:lang w:eastAsia="pt-PT"/>
    </w:rPr>
  </w:style>
  <w:style w:type="paragraph" w:customStyle="1" w:styleId="CorpoTexto">
    <w:name w:val="Corpo_Texto"/>
    <w:basedOn w:val="Normal"/>
    <w:next w:val="Normal"/>
    <w:qFormat/>
    <w:rsid w:val="006459AA"/>
    <w:pPr>
      <w:spacing w:before="120" w:after="360" w:line="360" w:lineRule="auto"/>
      <w:jc w:val="both"/>
    </w:pPr>
    <w:rPr>
      <w:rFonts w:ascii="Calibri" w:hAnsi="Calibri" w:cs="Arial"/>
      <w:sz w:val="22"/>
      <w:szCs w:val="22"/>
      <w:lang w:eastAsia="en-US" w:bidi="en-US"/>
    </w:rPr>
  </w:style>
  <w:style w:type="paragraph" w:customStyle="1" w:styleId="ListaLetrasPersonalizadas">
    <w:name w:val="Lista_Letras_Personalizadas"/>
    <w:basedOn w:val="CorpoTexto"/>
    <w:qFormat/>
    <w:rsid w:val="003B7711"/>
    <w:pPr>
      <w:numPr>
        <w:numId w:val="5"/>
      </w:numPr>
      <w:spacing w:before="0" w:after="120"/>
    </w:pPr>
  </w:style>
  <w:style w:type="paragraph" w:styleId="Cabealho">
    <w:name w:val="header"/>
    <w:basedOn w:val="Normal"/>
    <w:link w:val="CabealhoCarcter"/>
    <w:uiPriority w:val="99"/>
    <w:unhideWhenUsed/>
    <w:rsid w:val="00F36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36E0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F36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36E0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717B4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17B4"/>
    <w:rPr>
      <w:rFonts w:ascii="Segoe UI" w:eastAsia="Times New Roman" w:hAnsi="Segoe UI" w:cs="Segoe UI"/>
      <w:sz w:val="18"/>
      <w:szCs w:val="1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numerada">
    <w:name w:val="List Number"/>
    <w:basedOn w:val="Normal"/>
    <w:rsid w:val="00AA48E8"/>
  </w:style>
  <w:style w:type="paragraph" w:styleId="Legenda">
    <w:name w:val="caption"/>
    <w:aliases w:val="Caption Char,Caption Char Char"/>
    <w:basedOn w:val="Normal"/>
    <w:next w:val="Normal"/>
    <w:link w:val="LegendaCarcter"/>
    <w:autoRedefine/>
    <w:qFormat/>
    <w:rsid w:val="00AA48E8"/>
    <w:pPr>
      <w:spacing w:before="120" w:after="120" w:line="360" w:lineRule="auto"/>
      <w:jc w:val="center"/>
      <w:outlineLvl w:val="1"/>
    </w:pPr>
    <w:rPr>
      <w:rFonts w:ascii="Verdana" w:hAnsi="Verdana"/>
      <w:bCs/>
    </w:rPr>
  </w:style>
  <w:style w:type="character" w:customStyle="1" w:styleId="LegendaCarcter">
    <w:name w:val="Legenda Carácter"/>
    <w:aliases w:val="Caption Char Carácter,Caption Char Char Carácter"/>
    <w:link w:val="Legenda"/>
    <w:rsid w:val="00AA48E8"/>
    <w:rPr>
      <w:rFonts w:ascii="Verdana" w:eastAsia="Times New Roman" w:hAnsi="Verdana" w:cs="Times New Roman"/>
      <w:bCs/>
      <w:sz w:val="24"/>
      <w:szCs w:val="24"/>
      <w:lang w:eastAsia="pt-PT"/>
    </w:rPr>
  </w:style>
  <w:style w:type="paragraph" w:customStyle="1" w:styleId="CorpoTexto">
    <w:name w:val="Corpo_Texto"/>
    <w:basedOn w:val="Normal"/>
    <w:next w:val="Normal"/>
    <w:qFormat/>
    <w:rsid w:val="006459AA"/>
    <w:pPr>
      <w:spacing w:before="120" w:after="360" w:line="360" w:lineRule="auto"/>
      <w:jc w:val="both"/>
    </w:pPr>
    <w:rPr>
      <w:rFonts w:ascii="Calibri" w:hAnsi="Calibri" w:cs="Arial"/>
      <w:sz w:val="22"/>
      <w:szCs w:val="22"/>
      <w:lang w:eastAsia="en-US" w:bidi="en-US"/>
    </w:rPr>
  </w:style>
  <w:style w:type="paragraph" w:customStyle="1" w:styleId="ListaLetrasPersonalizadas">
    <w:name w:val="Lista_Letras_Personalizadas"/>
    <w:basedOn w:val="CorpoTexto"/>
    <w:qFormat/>
    <w:rsid w:val="003B7711"/>
    <w:pPr>
      <w:numPr>
        <w:numId w:val="5"/>
      </w:numPr>
      <w:spacing w:before="0" w:after="120"/>
    </w:pPr>
  </w:style>
  <w:style w:type="paragraph" w:styleId="Cabealho">
    <w:name w:val="header"/>
    <w:basedOn w:val="Normal"/>
    <w:link w:val="CabealhoCarcter"/>
    <w:uiPriority w:val="99"/>
    <w:unhideWhenUsed/>
    <w:rsid w:val="00F36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36E0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F36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36E0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717B4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17B4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0D9A-4804-4E2A-AABE-EBC4A719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6</cp:revision>
  <cp:lastPrinted>2016-06-20T08:24:00Z</cp:lastPrinted>
  <dcterms:created xsi:type="dcterms:W3CDTF">2016-06-17T16:02:00Z</dcterms:created>
  <dcterms:modified xsi:type="dcterms:W3CDTF">2016-06-20T09:26:00Z</dcterms:modified>
</cp:coreProperties>
</file>