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6C9" w:rsidRDefault="00A736C9" w:rsidP="00AC2404">
      <w:pPr>
        <w:jc w:val="center"/>
        <w:rPr>
          <w:rFonts w:ascii="Calibri" w:hAnsi="Calibri" w:cs="Tahoma"/>
          <w:b/>
          <w:color w:val="632423"/>
          <w:sz w:val="24"/>
        </w:rPr>
      </w:pPr>
    </w:p>
    <w:p w:rsidR="00A736C9" w:rsidRDefault="00A736C9" w:rsidP="00AC2404">
      <w:pPr>
        <w:jc w:val="center"/>
        <w:rPr>
          <w:rFonts w:ascii="Calibri" w:hAnsi="Calibri" w:cs="Tahoma"/>
          <w:b/>
          <w:color w:val="632423"/>
          <w:sz w:val="24"/>
        </w:rPr>
      </w:pPr>
    </w:p>
    <w:p w:rsidR="00AC2404" w:rsidRPr="003743B0" w:rsidRDefault="00AC2404" w:rsidP="00AC2404">
      <w:pPr>
        <w:jc w:val="center"/>
        <w:rPr>
          <w:rFonts w:ascii="Calibri" w:hAnsi="Calibri" w:cs="Tahoma"/>
          <w:b/>
          <w:color w:val="632423"/>
          <w:sz w:val="24"/>
        </w:rPr>
      </w:pPr>
      <w:r w:rsidRPr="003743B0">
        <w:rPr>
          <w:rFonts w:ascii="Calibri" w:hAnsi="Calibri" w:cs="Tahoma"/>
          <w:b/>
          <w:color w:val="632423"/>
          <w:sz w:val="24"/>
        </w:rPr>
        <w:t>SEMINÁRIO</w:t>
      </w:r>
    </w:p>
    <w:p w:rsidR="00AC2404" w:rsidRPr="003743B0" w:rsidRDefault="00AC2404" w:rsidP="00AC2404">
      <w:pPr>
        <w:jc w:val="center"/>
        <w:rPr>
          <w:rFonts w:ascii="Calibri" w:hAnsi="Calibri" w:cs="Tahoma"/>
          <w:b/>
          <w:color w:val="632423"/>
          <w:sz w:val="24"/>
        </w:rPr>
      </w:pPr>
      <w:r w:rsidRPr="003743B0">
        <w:rPr>
          <w:rFonts w:ascii="Calibri" w:hAnsi="Calibri" w:cs="Tahoma"/>
          <w:b/>
          <w:color w:val="632423"/>
          <w:sz w:val="24"/>
        </w:rPr>
        <w:t>NOVAS PERSPECTIVAS PARA O TURISMO:</w:t>
      </w:r>
    </w:p>
    <w:p w:rsidR="00390CCC" w:rsidRPr="003743B0" w:rsidRDefault="00AC2404" w:rsidP="00AC2404">
      <w:pPr>
        <w:jc w:val="center"/>
        <w:rPr>
          <w:rFonts w:ascii="Calibri" w:hAnsi="Calibri" w:cs="Tahoma"/>
          <w:b/>
          <w:color w:val="632423"/>
          <w:sz w:val="24"/>
        </w:rPr>
      </w:pPr>
      <w:r w:rsidRPr="003743B0">
        <w:rPr>
          <w:rFonts w:ascii="Calibri" w:hAnsi="Calibri" w:cs="Tahoma"/>
          <w:b/>
          <w:color w:val="632423"/>
          <w:sz w:val="24"/>
        </w:rPr>
        <w:t>A ACESSIBILIDADE UNIVERSAL COMO REFERENCIAL DE QUALIDADE</w:t>
      </w:r>
    </w:p>
    <w:p w:rsidR="00AC2404" w:rsidRPr="003743B0" w:rsidRDefault="00AC2404" w:rsidP="00AC2404">
      <w:pPr>
        <w:jc w:val="center"/>
        <w:rPr>
          <w:rFonts w:ascii="Calibri" w:hAnsi="Calibri" w:cs="Tahoma"/>
          <w:b/>
          <w:color w:val="632423"/>
          <w:sz w:val="24"/>
        </w:rPr>
      </w:pPr>
    </w:p>
    <w:p w:rsidR="00390CCC" w:rsidRPr="0097396A" w:rsidRDefault="00332C91" w:rsidP="00AC2404">
      <w:pPr>
        <w:suppressAutoHyphens/>
        <w:jc w:val="center"/>
        <w:rPr>
          <w:rFonts w:ascii="Calibri" w:hAnsi="Calibri" w:cs="Tahoma"/>
          <w:b/>
          <w:color w:val="632423"/>
          <w:sz w:val="22"/>
          <w:szCs w:val="22"/>
        </w:rPr>
      </w:pPr>
      <w:r w:rsidRPr="0097396A">
        <w:rPr>
          <w:rFonts w:ascii="Calibri" w:hAnsi="Calibri" w:cs="Tahoma"/>
          <w:b/>
          <w:color w:val="632423"/>
          <w:sz w:val="22"/>
          <w:szCs w:val="22"/>
        </w:rPr>
        <w:t>CÂMARA MUNICIPAL</w:t>
      </w:r>
      <w:r w:rsidR="008C5EE9" w:rsidRPr="0097396A">
        <w:rPr>
          <w:rFonts w:ascii="Calibri" w:hAnsi="Calibri" w:cs="Tahoma"/>
          <w:b/>
          <w:color w:val="632423"/>
          <w:sz w:val="22"/>
          <w:szCs w:val="22"/>
        </w:rPr>
        <w:t xml:space="preserve"> DE </w:t>
      </w:r>
      <w:r w:rsidR="0097396A" w:rsidRPr="0097396A">
        <w:rPr>
          <w:rFonts w:ascii="Calibri" w:hAnsi="Calibri" w:cs="Tahoma"/>
          <w:b/>
          <w:color w:val="632423"/>
          <w:sz w:val="22"/>
          <w:szCs w:val="22"/>
        </w:rPr>
        <w:t>PORTALEGRE -</w:t>
      </w:r>
      <w:r w:rsidR="00D81992" w:rsidRPr="0097396A">
        <w:rPr>
          <w:rFonts w:ascii="Calibri" w:hAnsi="Calibri" w:cs="Tahoma"/>
          <w:b/>
          <w:color w:val="632423"/>
          <w:sz w:val="22"/>
          <w:szCs w:val="22"/>
        </w:rPr>
        <w:t xml:space="preserve"> AUDITÓRIO </w:t>
      </w:r>
    </w:p>
    <w:p w:rsidR="00390CCC" w:rsidRPr="0097396A" w:rsidRDefault="00332C91" w:rsidP="00AC2404">
      <w:pPr>
        <w:suppressAutoHyphens/>
        <w:jc w:val="center"/>
        <w:rPr>
          <w:rFonts w:ascii="Calibri" w:hAnsi="Calibri" w:cs="Tahoma"/>
          <w:b/>
          <w:color w:val="632423"/>
          <w:sz w:val="22"/>
          <w:szCs w:val="22"/>
        </w:rPr>
      </w:pPr>
      <w:r w:rsidRPr="0097396A">
        <w:rPr>
          <w:rFonts w:ascii="Calibri" w:hAnsi="Calibri" w:cs="Tahoma"/>
          <w:b/>
          <w:color w:val="632423"/>
          <w:sz w:val="22"/>
          <w:szCs w:val="22"/>
        </w:rPr>
        <w:t>RUA GUILHERME GOMES FERNANDES, Nº28</w:t>
      </w:r>
      <w:r w:rsidR="008C5EE9" w:rsidRPr="0097396A">
        <w:rPr>
          <w:rFonts w:ascii="Calibri" w:hAnsi="Calibri" w:cs="Tahoma"/>
          <w:b/>
          <w:color w:val="632423"/>
          <w:sz w:val="22"/>
          <w:szCs w:val="22"/>
        </w:rPr>
        <w:t xml:space="preserve"> </w:t>
      </w:r>
      <w:r w:rsidR="008617BE" w:rsidRPr="0097396A">
        <w:rPr>
          <w:rFonts w:ascii="Calibri" w:hAnsi="Calibri" w:cs="Tahoma"/>
          <w:b/>
          <w:color w:val="632423"/>
          <w:sz w:val="22"/>
          <w:szCs w:val="22"/>
        </w:rPr>
        <w:t>-</w:t>
      </w:r>
      <w:r w:rsidR="008C5EE9" w:rsidRPr="0097396A">
        <w:rPr>
          <w:rFonts w:ascii="Calibri" w:hAnsi="Calibri" w:cs="Tahoma"/>
          <w:b/>
          <w:color w:val="632423"/>
          <w:sz w:val="22"/>
          <w:szCs w:val="22"/>
        </w:rPr>
        <w:t xml:space="preserve"> PORTALEGRE</w:t>
      </w:r>
    </w:p>
    <w:p w:rsidR="00390CCC" w:rsidRPr="003743B0" w:rsidRDefault="00390CCC" w:rsidP="00AC2404">
      <w:pPr>
        <w:suppressAutoHyphens/>
        <w:jc w:val="center"/>
        <w:rPr>
          <w:rFonts w:ascii="Calibri" w:hAnsi="Calibri" w:cs="Tahoma"/>
          <w:b/>
          <w:color w:val="632423"/>
          <w:sz w:val="22"/>
          <w:szCs w:val="22"/>
        </w:rPr>
      </w:pPr>
    </w:p>
    <w:p w:rsidR="00390CCC" w:rsidRPr="003743B0" w:rsidRDefault="008617BE" w:rsidP="00AC2404">
      <w:pPr>
        <w:suppressAutoHyphens/>
        <w:jc w:val="center"/>
        <w:rPr>
          <w:rFonts w:ascii="Calibri" w:hAnsi="Calibri" w:cs="Tahoma"/>
          <w:b/>
          <w:color w:val="632423"/>
          <w:sz w:val="22"/>
          <w:szCs w:val="22"/>
        </w:rPr>
      </w:pPr>
      <w:r>
        <w:rPr>
          <w:rFonts w:ascii="Calibri" w:hAnsi="Calibri" w:cs="Tahoma"/>
          <w:b/>
          <w:color w:val="632423"/>
          <w:sz w:val="22"/>
          <w:szCs w:val="22"/>
        </w:rPr>
        <w:t>10</w:t>
      </w:r>
      <w:r w:rsidR="00AF21F1" w:rsidRPr="00AF21F1">
        <w:rPr>
          <w:rFonts w:ascii="Calibri" w:hAnsi="Calibri" w:cs="Tahoma"/>
          <w:b/>
          <w:color w:val="632423"/>
          <w:sz w:val="22"/>
          <w:szCs w:val="22"/>
        </w:rPr>
        <w:t xml:space="preserve"> DE </w:t>
      </w:r>
      <w:r>
        <w:rPr>
          <w:rFonts w:ascii="Calibri" w:hAnsi="Calibri" w:cs="Tahoma"/>
          <w:b/>
          <w:color w:val="632423"/>
          <w:sz w:val="22"/>
          <w:szCs w:val="22"/>
        </w:rPr>
        <w:t>DEZEM</w:t>
      </w:r>
      <w:r w:rsidR="00AF21F1" w:rsidRPr="00AF21F1">
        <w:rPr>
          <w:rFonts w:ascii="Calibri" w:hAnsi="Calibri" w:cs="Tahoma"/>
          <w:b/>
          <w:color w:val="632423"/>
          <w:sz w:val="22"/>
          <w:szCs w:val="22"/>
        </w:rPr>
        <w:t>BRO DE 2010</w:t>
      </w:r>
      <w:r w:rsidR="00AC2404" w:rsidRPr="003743B0">
        <w:rPr>
          <w:rFonts w:ascii="Calibri" w:hAnsi="Calibri" w:cs="Tahoma"/>
          <w:b/>
          <w:color w:val="632423"/>
          <w:sz w:val="22"/>
          <w:szCs w:val="22"/>
        </w:rPr>
        <w:t xml:space="preserve"> </w:t>
      </w:r>
      <w:r w:rsidR="003743B0">
        <w:rPr>
          <w:rFonts w:ascii="Calibri" w:hAnsi="Calibri" w:cs="Tahoma"/>
          <w:b/>
          <w:color w:val="632423"/>
          <w:sz w:val="22"/>
          <w:szCs w:val="22"/>
        </w:rPr>
        <w:t>-</w:t>
      </w:r>
      <w:r w:rsidR="00AC2404" w:rsidRPr="003743B0">
        <w:rPr>
          <w:rFonts w:ascii="Calibri" w:hAnsi="Calibri" w:cs="Tahoma"/>
          <w:b/>
          <w:color w:val="632423"/>
          <w:sz w:val="22"/>
          <w:szCs w:val="22"/>
        </w:rPr>
        <w:t xml:space="preserve"> 10h</w:t>
      </w:r>
      <w:r w:rsidR="00AF21F1">
        <w:rPr>
          <w:rFonts w:ascii="Calibri" w:hAnsi="Calibri" w:cs="Tahoma"/>
          <w:b/>
          <w:color w:val="632423"/>
          <w:sz w:val="22"/>
          <w:szCs w:val="22"/>
        </w:rPr>
        <w:t>0</w:t>
      </w:r>
      <w:r w:rsidR="00AC2404" w:rsidRPr="003743B0">
        <w:rPr>
          <w:rFonts w:ascii="Calibri" w:hAnsi="Calibri" w:cs="Tahoma"/>
          <w:b/>
          <w:color w:val="632423"/>
          <w:sz w:val="22"/>
          <w:szCs w:val="22"/>
        </w:rPr>
        <w:t>0/17h</w:t>
      </w:r>
      <w:r>
        <w:rPr>
          <w:rFonts w:ascii="Calibri" w:hAnsi="Calibri" w:cs="Tahoma"/>
          <w:b/>
          <w:color w:val="632423"/>
          <w:sz w:val="22"/>
          <w:szCs w:val="22"/>
        </w:rPr>
        <w:t>3</w:t>
      </w:r>
      <w:r w:rsidR="00AC2404" w:rsidRPr="003743B0">
        <w:rPr>
          <w:rFonts w:ascii="Calibri" w:hAnsi="Calibri" w:cs="Tahoma"/>
          <w:b/>
          <w:color w:val="632423"/>
          <w:sz w:val="22"/>
          <w:szCs w:val="22"/>
        </w:rPr>
        <w:t>0</w:t>
      </w:r>
    </w:p>
    <w:p w:rsidR="00B54F8C" w:rsidRPr="003743B0" w:rsidRDefault="00B54F8C" w:rsidP="000F166F">
      <w:pPr>
        <w:ind w:right="-1"/>
        <w:jc w:val="center"/>
        <w:rPr>
          <w:rFonts w:ascii="Calibri" w:hAnsi="Calibri" w:cs="Tahoma"/>
          <w:b/>
          <w:color w:val="632423"/>
          <w:sz w:val="24"/>
        </w:rPr>
      </w:pPr>
    </w:p>
    <w:tbl>
      <w:tblPr>
        <w:tblW w:w="10284" w:type="dxa"/>
        <w:jc w:val="center"/>
        <w:tblInd w:w="-1710" w:type="dxa"/>
        <w:tblLook w:val="01E0"/>
      </w:tblPr>
      <w:tblGrid>
        <w:gridCol w:w="5589"/>
        <w:gridCol w:w="17"/>
        <w:gridCol w:w="4678"/>
      </w:tblGrid>
      <w:tr w:rsidR="00DE761A" w:rsidRPr="0024734D" w:rsidTr="003C0FE5">
        <w:trPr>
          <w:jc w:val="center"/>
        </w:trPr>
        <w:tc>
          <w:tcPr>
            <w:tcW w:w="10284" w:type="dxa"/>
            <w:gridSpan w:val="3"/>
            <w:tcBorders>
              <w:bottom w:val="single" w:sz="4" w:space="0" w:color="C0C0C0"/>
            </w:tcBorders>
            <w:shd w:val="clear" w:color="auto" w:fill="FFFFFF"/>
          </w:tcPr>
          <w:p w:rsidR="00DE761A" w:rsidRPr="0024734D" w:rsidRDefault="00DE761A" w:rsidP="0024734D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E968A0" w:rsidRPr="003743B0" w:rsidTr="003C0FE5">
        <w:trPr>
          <w:jc w:val="center"/>
        </w:trPr>
        <w:tc>
          <w:tcPr>
            <w:tcW w:w="10284" w:type="dxa"/>
            <w:gridSpan w:val="3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C0C0C0"/>
          </w:tcPr>
          <w:p w:rsidR="00E968A0" w:rsidRPr="003743B0" w:rsidRDefault="00E968A0" w:rsidP="0024734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eastAsia="PMingLiU" w:hAnsi="Calibri" w:cs="Tahoma"/>
                <w:b/>
                <w:color w:val="4F6228"/>
                <w:sz w:val="22"/>
                <w:szCs w:val="22"/>
                <w:lang w:eastAsia="ar-SA"/>
              </w:rPr>
              <w:t>Dados pessoais</w:t>
            </w:r>
          </w:p>
        </w:tc>
      </w:tr>
      <w:tr w:rsidR="00E968A0" w:rsidRPr="00AC2404" w:rsidTr="003C0FE5">
        <w:trPr>
          <w:jc w:val="center"/>
        </w:trPr>
        <w:tc>
          <w:tcPr>
            <w:tcW w:w="10284" w:type="dxa"/>
            <w:gridSpan w:val="3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E968A0" w:rsidRPr="003743B0" w:rsidRDefault="00E968A0" w:rsidP="00E968A0">
            <w:pPr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hAnsi="Calibri"/>
                <w:sz w:val="22"/>
                <w:szCs w:val="22"/>
              </w:rPr>
              <w:t>Nome:</w:t>
            </w:r>
          </w:p>
        </w:tc>
      </w:tr>
      <w:tr w:rsidR="003252C1" w:rsidRPr="00AC2404" w:rsidTr="003C0FE5">
        <w:trPr>
          <w:jc w:val="center"/>
        </w:trPr>
        <w:tc>
          <w:tcPr>
            <w:tcW w:w="5589" w:type="dxa"/>
            <w:tcBorders>
              <w:left w:val="single" w:sz="4" w:space="0" w:color="C0C0C0"/>
            </w:tcBorders>
            <w:shd w:val="clear" w:color="auto" w:fill="auto"/>
          </w:tcPr>
          <w:p w:rsidR="003252C1" w:rsidRPr="003743B0" w:rsidRDefault="003252C1" w:rsidP="003252C1">
            <w:pPr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hAnsi="Calibri"/>
                <w:sz w:val="22"/>
                <w:szCs w:val="22"/>
              </w:rPr>
              <w:t xml:space="preserve">Telefone:  </w:t>
            </w:r>
          </w:p>
        </w:tc>
        <w:tc>
          <w:tcPr>
            <w:tcW w:w="4695" w:type="dxa"/>
            <w:gridSpan w:val="2"/>
            <w:tcBorders>
              <w:right w:val="single" w:sz="4" w:space="0" w:color="C0C0C0"/>
            </w:tcBorders>
            <w:shd w:val="clear" w:color="auto" w:fill="auto"/>
          </w:tcPr>
          <w:p w:rsidR="003252C1" w:rsidRPr="003743B0" w:rsidRDefault="003252C1" w:rsidP="0024734D">
            <w:pPr>
              <w:ind w:left="-2018" w:firstLine="2018"/>
              <w:jc w:val="both"/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hAnsi="Calibri"/>
                <w:sz w:val="22"/>
                <w:szCs w:val="22"/>
              </w:rPr>
              <w:t xml:space="preserve">E-mail: </w:t>
            </w:r>
          </w:p>
        </w:tc>
      </w:tr>
      <w:tr w:rsidR="00E968A0" w:rsidRPr="00AC2404" w:rsidTr="003C0FE5">
        <w:trPr>
          <w:jc w:val="center"/>
        </w:trPr>
        <w:tc>
          <w:tcPr>
            <w:tcW w:w="558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968A0" w:rsidRPr="003743B0" w:rsidRDefault="00E968A0" w:rsidP="003252C1">
            <w:pPr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hAnsi="Calibri"/>
                <w:sz w:val="22"/>
                <w:szCs w:val="22"/>
              </w:rPr>
              <w:t>Necessita de algum apoio</w:t>
            </w:r>
            <w:r w:rsidR="003252C1" w:rsidRPr="003743B0">
              <w:rPr>
                <w:rFonts w:ascii="Calibri" w:hAnsi="Calibri"/>
                <w:sz w:val="22"/>
                <w:szCs w:val="22"/>
              </w:rPr>
              <w:t xml:space="preserve"> especial?</w:t>
            </w:r>
            <w:r w:rsidRPr="003743B0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4695" w:type="dxa"/>
            <w:gridSpan w:val="2"/>
            <w:tcBorders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E968A0" w:rsidRPr="003743B0" w:rsidRDefault="003252C1" w:rsidP="003252C1">
            <w:pPr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hAnsi="Calibri"/>
                <w:sz w:val="22"/>
                <w:szCs w:val="22"/>
              </w:rPr>
              <w:t>Se sim, q</w:t>
            </w:r>
            <w:r w:rsidR="00E968A0" w:rsidRPr="003743B0">
              <w:rPr>
                <w:rFonts w:ascii="Calibri" w:hAnsi="Calibri"/>
                <w:sz w:val="22"/>
                <w:szCs w:val="22"/>
              </w:rPr>
              <w:t>ual</w:t>
            </w:r>
            <w:r w:rsidRPr="003743B0">
              <w:rPr>
                <w:rFonts w:ascii="Calibri" w:hAnsi="Calibri"/>
                <w:sz w:val="22"/>
                <w:szCs w:val="22"/>
              </w:rPr>
              <w:t>?</w:t>
            </w:r>
            <w:r w:rsidR="005323F4" w:rsidRPr="003743B0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771970" w:rsidRPr="00AC2404" w:rsidTr="003C0FE5">
        <w:trPr>
          <w:jc w:val="center"/>
        </w:trPr>
        <w:tc>
          <w:tcPr>
            <w:tcW w:w="10284" w:type="dxa"/>
            <w:gridSpan w:val="3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771970" w:rsidRDefault="00771970" w:rsidP="00E968A0">
            <w:pPr>
              <w:rPr>
                <w:rFonts w:ascii="Calibri" w:hAnsi="Calibri"/>
                <w:sz w:val="22"/>
                <w:szCs w:val="22"/>
              </w:rPr>
            </w:pPr>
          </w:p>
          <w:p w:rsidR="003743B0" w:rsidRPr="003743B0" w:rsidRDefault="003743B0" w:rsidP="00E968A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71970" w:rsidRPr="003743B0" w:rsidTr="003C0FE5">
        <w:trPr>
          <w:jc w:val="center"/>
        </w:trPr>
        <w:tc>
          <w:tcPr>
            <w:tcW w:w="10284" w:type="dxa"/>
            <w:gridSpan w:val="3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C0C0C0"/>
          </w:tcPr>
          <w:p w:rsidR="00771970" w:rsidRPr="003743B0" w:rsidRDefault="00771970" w:rsidP="0024734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eastAsia="PMingLiU" w:hAnsi="Calibri" w:cs="Tahoma"/>
                <w:b/>
                <w:color w:val="4F6228"/>
                <w:sz w:val="22"/>
                <w:szCs w:val="22"/>
                <w:lang w:eastAsia="ar-SA"/>
              </w:rPr>
              <w:t>Dados profissionais</w:t>
            </w:r>
          </w:p>
        </w:tc>
      </w:tr>
      <w:tr w:rsidR="00771970" w:rsidRPr="00AC2404" w:rsidTr="003C0FE5">
        <w:trPr>
          <w:jc w:val="center"/>
        </w:trPr>
        <w:tc>
          <w:tcPr>
            <w:tcW w:w="10284" w:type="dxa"/>
            <w:gridSpan w:val="3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771970" w:rsidRPr="003743B0" w:rsidRDefault="00771970" w:rsidP="00E968A0">
            <w:pPr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hAnsi="Calibri"/>
                <w:sz w:val="22"/>
                <w:szCs w:val="22"/>
              </w:rPr>
              <w:t>Organismo onde trabalha:</w:t>
            </w:r>
          </w:p>
        </w:tc>
      </w:tr>
      <w:tr w:rsidR="00771970" w:rsidRPr="00AC2404" w:rsidTr="003C0FE5">
        <w:trPr>
          <w:jc w:val="center"/>
        </w:trPr>
        <w:tc>
          <w:tcPr>
            <w:tcW w:w="5606" w:type="dxa"/>
            <w:gridSpan w:val="2"/>
            <w:tcBorders>
              <w:left w:val="single" w:sz="4" w:space="0" w:color="C0C0C0"/>
            </w:tcBorders>
            <w:shd w:val="clear" w:color="auto" w:fill="auto"/>
          </w:tcPr>
          <w:p w:rsidR="00771970" w:rsidRPr="003743B0" w:rsidRDefault="00771970" w:rsidP="00006441">
            <w:pPr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hAnsi="Calibri"/>
                <w:sz w:val="22"/>
                <w:szCs w:val="22"/>
              </w:rPr>
              <w:t>Localidade:</w:t>
            </w:r>
          </w:p>
        </w:tc>
        <w:tc>
          <w:tcPr>
            <w:tcW w:w="4678" w:type="dxa"/>
            <w:tcBorders>
              <w:right w:val="single" w:sz="4" w:space="0" w:color="C0C0C0"/>
            </w:tcBorders>
            <w:shd w:val="clear" w:color="auto" w:fill="auto"/>
          </w:tcPr>
          <w:p w:rsidR="00771970" w:rsidRPr="003743B0" w:rsidRDefault="00771970" w:rsidP="00006441">
            <w:pPr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hAnsi="Calibri"/>
                <w:sz w:val="22"/>
                <w:szCs w:val="22"/>
              </w:rPr>
              <w:t xml:space="preserve">Código postal: </w:t>
            </w:r>
          </w:p>
        </w:tc>
      </w:tr>
      <w:tr w:rsidR="003252C1" w:rsidRPr="00AC2404" w:rsidTr="003C0FE5">
        <w:trPr>
          <w:jc w:val="center"/>
        </w:trPr>
        <w:tc>
          <w:tcPr>
            <w:tcW w:w="5589" w:type="dxa"/>
            <w:tcBorders>
              <w:left w:val="single" w:sz="4" w:space="0" w:color="C0C0C0"/>
            </w:tcBorders>
            <w:shd w:val="clear" w:color="auto" w:fill="auto"/>
          </w:tcPr>
          <w:p w:rsidR="003252C1" w:rsidRPr="003743B0" w:rsidRDefault="003252C1" w:rsidP="003252C1">
            <w:pPr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hAnsi="Calibri"/>
                <w:sz w:val="22"/>
                <w:szCs w:val="22"/>
              </w:rPr>
              <w:t xml:space="preserve">Telefone:  </w:t>
            </w:r>
          </w:p>
        </w:tc>
        <w:tc>
          <w:tcPr>
            <w:tcW w:w="4695" w:type="dxa"/>
            <w:gridSpan w:val="2"/>
            <w:tcBorders>
              <w:right w:val="single" w:sz="4" w:space="0" w:color="C0C0C0"/>
            </w:tcBorders>
            <w:shd w:val="clear" w:color="auto" w:fill="auto"/>
          </w:tcPr>
          <w:p w:rsidR="003252C1" w:rsidRPr="003743B0" w:rsidRDefault="003252C1" w:rsidP="0024734D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hAnsi="Calibri"/>
                <w:sz w:val="22"/>
                <w:szCs w:val="22"/>
              </w:rPr>
              <w:t xml:space="preserve">E-mail: </w:t>
            </w:r>
          </w:p>
        </w:tc>
      </w:tr>
      <w:tr w:rsidR="00771970" w:rsidRPr="00AC2404" w:rsidTr="003C0FE5">
        <w:trPr>
          <w:jc w:val="center"/>
        </w:trPr>
        <w:tc>
          <w:tcPr>
            <w:tcW w:w="10284" w:type="dxa"/>
            <w:gridSpan w:val="3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71970" w:rsidRPr="003743B0" w:rsidRDefault="00771970" w:rsidP="00E968A0">
            <w:pPr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hAnsi="Calibri"/>
                <w:sz w:val="22"/>
                <w:szCs w:val="22"/>
              </w:rPr>
              <w:t>Funções que exerce:</w:t>
            </w:r>
          </w:p>
        </w:tc>
      </w:tr>
      <w:tr w:rsidR="00F748B1" w:rsidRPr="00AC2404" w:rsidTr="003C0FE5">
        <w:trPr>
          <w:jc w:val="center"/>
        </w:trPr>
        <w:tc>
          <w:tcPr>
            <w:tcW w:w="10284" w:type="dxa"/>
            <w:gridSpan w:val="3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F748B1" w:rsidRDefault="00F748B1" w:rsidP="0024734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3743B0" w:rsidRPr="003743B0" w:rsidRDefault="003743B0" w:rsidP="0024734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771970" w:rsidRPr="003743B0" w:rsidTr="003C0FE5">
        <w:trPr>
          <w:jc w:val="center"/>
        </w:trPr>
        <w:tc>
          <w:tcPr>
            <w:tcW w:w="10284" w:type="dxa"/>
            <w:gridSpan w:val="3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C0C0C0"/>
          </w:tcPr>
          <w:p w:rsidR="00771970" w:rsidRPr="003743B0" w:rsidRDefault="003252C1" w:rsidP="0024734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eastAsia="PMingLiU" w:hAnsi="Calibri" w:cs="Tahoma"/>
                <w:b/>
                <w:color w:val="4F6228"/>
                <w:sz w:val="22"/>
                <w:szCs w:val="22"/>
                <w:lang w:eastAsia="ar-SA"/>
              </w:rPr>
              <w:t>Condições de inscrição</w:t>
            </w:r>
          </w:p>
        </w:tc>
      </w:tr>
      <w:tr w:rsidR="00771970" w:rsidRPr="00AC2404" w:rsidTr="003C0FE5">
        <w:trPr>
          <w:jc w:val="center"/>
        </w:trPr>
        <w:tc>
          <w:tcPr>
            <w:tcW w:w="10284" w:type="dxa"/>
            <w:gridSpan w:val="3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771970" w:rsidRPr="003743B0" w:rsidRDefault="003252C1" w:rsidP="0024734D">
            <w:pPr>
              <w:numPr>
                <w:ilvl w:val="0"/>
                <w:numId w:val="1"/>
              </w:numPr>
              <w:jc w:val="both"/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hAnsi="Calibri"/>
                <w:sz w:val="22"/>
                <w:szCs w:val="22"/>
              </w:rPr>
              <w:t>A inscrição neste Seminário é gratuita.</w:t>
            </w:r>
          </w:p>
        </w:tc>
      </w:tr>
      <w:tr w:rsidR="00771970" w:rsidRPr="00AC2404" w:rsidTr="003C0FE5">
        <w:trPr>
          <w:jc w:val="center"/>
        </w:trPr>
        <w:tc>
          <w:tcPr>
            <w:tcW w:w="10284" w:type="dxa"/>
            <w:gridSpan w:val="3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390CCC" w:rsidRPr="003743B0" w:rsidRDefault="00390CCC" w:rsidP="008617BE">
            <w:pPr>
              <w:numPr>
                <w:ilvl w:val="0"/>
                <w:numId w:val="1"/>
              </w:numPr>
              <w:jc w:val="both"/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hAnsi="Calibri"/>
                <w:sz w:val="22"/>
                <w:szCs w:val="22"/>
              </w:rPr>
              <w:t xml:space="preserve">O número máximo de participantes é de 120, pelo que </w:t>
            </w:r>
            <w:r w:rsidRPr="009349B5">
              <w:rPr>
                <w:rFonts w:ascii="Calibri" w:hAnsi="Calibri"/>
                <w:b/>
                <w:color w:val="632423"/>
                <w:sz w:val="22"/>
                <w:szCs w:val="22"/>
                <w:u w:val="single"/>
              </w:rPr>
              <w:t xml:space="preserve">é indispensável o </w:t>
            </w:r>
            <w:r w:rsidR="00AE0ED6">
              <w:rPr>
                <w:rFonts w:ascii="Calibri" w:hAnsi="Calibri"/>
                <w:b/>
                <w:color w:val="632423"/>
                <w:sz w:val="22"/>
                <w:szCs w:val="22"/>
                <w:u w:val="single"/>
              </w:rPr>
              <w:t xml:space="preserve">preenchimento e </w:t>
            </w:r>
            <w:r w:rsidRPr="009349B5">
              <w:rPr>
                <w:rFonts w:ascii="Calibri" w:hAnsi="Calibri"/>
                <w:b/>
                <w:color w:val="632423"/>
                <w:sz w:val="22"/>
                <w:szCs w:val="22"/>
                <w:u w:val="single"/>
              </w:rPr>
              <w:t>envio desta ficha de inscrição</w:t>
            </w:r>
            <w:r w:rsidRPr="003743B0">
              <w:rPr>
                <w:rFonts w:ascii="Calibri" w:hAnsi="Calibri"/>
                <w:sz w:val="22"/>
                <w:szCs w:val="22"/>
              </w:rPr>
              <w:t>,</w:t>
            </w:r>
            <w:r w:rsidR="009349B5">
              <w:rPr>
                <w:rFonts w:ascii="Calibri" w:hAnsi="Calibri"/>
                <w:sz w:val="22"/>
                <w:szCs w:val="22"/>
              </w:rPr>
              <w:t xml:space="preserve"> até</w:t>
            </w:r>
            <w:r w:rsidR="009349B5" w:rsidRPr="0097396A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25623" w:rsidRPr="0097396A">
              <w:rPr>
                <w:rFonts w:ascii="Calibri" w:hAnsi="Calibri"/>
                <w:sz w:val="22"/>
                <w:szCs w:val="22"/>
              </w:rPr>
              <w:t>8</w:t>
            </w:r>
            <w:r w:rsidR="009349B5">
              <w:rPr>
                <w:rFonts w:ascii="Calibri" w:hAnsi="Calibri"/>
                <w:sz w:val="22"/>
                <w:szCs w:val="22"/>
              </w:rPr>
              <w:t xml:space="preserve"> de </w:t>
            </w:r>
            <w:r w:rsidR="008617BE">
              <w:rPr>
                <w:rFonts w:ascii="Calibri" w:hAnsi="Calibri"/>
                <w:sz w:val="22"/>
                <w:szCs w:val="22"/>
              </w:rPr>
              <w:t>Dezem</w:t>
            </w:r>
            <w:r w:rsidR="00AF21F1">
              <w:rPr>
                <w:rFonts w:ascii="Calibri" w:hAnsi="Calibri"/>
                <w:sz w:val="22"/>
                <w:szCs w:val="22"/>
              </w:rPr>
              <w:t>bro</w:t>
            </w:r>
            <w:r w:rsidR="009349B5">
              <w:rPr>
                <w:rFonts w:ascii="Calibri" w:hAnsi="Calibri"/>
                <w:sz w:val="22"/>
                <w:szCs w:val="22"/>
              </w:rPr>
              <w:t xml:space="preserve"> 20</w:t>
            </w:r>
            <w:r w:rsidR="00873E68">
              <w:rPr>
                <w:rFonts w:ascii="Calibri" w:hAnsi="Calibri"/>
                <w:sz w:val="22"/>
                <w:szCs w:val="22"/>
              </w:rPr>
              <w:t>10</w:t>
            </w:r>
            <w:r w:rsidR="009349B5">
              <w:rPr>
                <w:rFonts w:ascii="Calibri" w:hAnsi="Calibri"/>
                <w:sz w:val="22"/>
                <w:szCs w:val="22"/>
              </w:rPr>
              <w:t>.</w:t>
            </w:r>
            <w:r w:rsidRPr="003743B0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6035CA" w:rsidRPr="00AC2404" w:rsidTr="003C0FE5">
        <w:trPr>
          <w:jc w:val="center"/>
        </w:trPr>
        <w:tc>
          <w:tcPr>
            <w:tcW w:w="10284" w:type="dxa"/>
            <w:gridSpan w:val="3"/>
            <w:tcBorders>
              <w:top w:val="single" w:sz="4" w:space="0" w:color="C0C0C0"/>
            </w:tcBorders>
            <w:shd w:val="clear" w:color="auto" w:fill="auto"/>
          </w:tcPr>
          <w:p w:rsidR="006035CA" w:rsidRDefault="006035CA" w:rsidP="0024734D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743B0" w:rsidRPr="003743B0" w:rsidRDefault="003743B0" w:rsidP="0024734D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390CCC" w:rsidRPr="003743B0" w:rsidTr="003C0FE5">
        <w:trPr>
          <w:jc w:val="center"/>
        </w:trPr>
        <w:tc>
          <w:tcPr>
            <w:tcW w:w="10284" w:type="dxa"/>
            <w:gridSpan w:val="3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C0C0C0"/>
          </w:tcPr>
          <w:p w:rsidR="00390CCC" w:rsidRPr="003743B0" w:rsidRDefault="00390CCC" w:rsidP="0024734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eastAsia="PMingLiU" w:hAnsi="Calibri" w:cs="Tahoma"/>
                <w:b/>
                <w:color w:val="4F6228"/>
                <w:sz w:val="22"/>
                <w:szCs w:val="22"/>
                <w:lang w:eastAsia="ar-SA"/>
              </w:rPr>
              <w:t>Almoço</w:t>
            </w:r>
          </w:p>
        </w:tc>
      </w:tr>
      <w:tr w:rsidR="00390CCC" w:rsidRPr="00AC2404" w:rsidTr="003C0FE5">
        <w:trPr>
          <w:jc w:val="center"/>
        </w:trPr>
        <w:tc>
          <w:tcPr>
            <w:tcW w:w="10284" w:type="dxa"/>
            <w:gridSpan w:val="3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390CCC" w:rsidRPr="003743B0" w:rsidRDefault="00390CCC" w:rsidP="008617BE">
            <w:pPr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hAnsi="Calibri"/>
                <w:sz w:val="22"/>
                <w:szCs w:val="22"/>
              </w:rPr>
              <w:t>Os participantes neste Seminário são convidados a almoçar no refeitório</w:t>
            </w:r>
            <w:r w:rsidR="008D0E67" w:rsidRPr="003743B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743B0">
              <w:rPr>
                <w:rFonts w:ascii="Calibri" w:hAnsi="Calibri"/>
                <w:sz w:val="22"/>
                <w:szCs w:val="22"/>
              </w:rPr>
              <w:t>da Escola de Hotelaria e Turismo d</w:t>
            </w:r>
            <w:r w:rsidR="00AF21F1">
              <w:rPr>
                <w:rFonts w:ascii="Calibri" w:hAnsi="Calibri"/>
                <w:sz w:val="22"/>
                <w:szCs w:val="22"/>
              </w:rPr>
              <w:t>e</w:t>
            </w:r>
            <w:r w:rsidRPr="003743B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617BE">
              <w:rPr>
                <w:rFonts w:ascii="Calibri" w:hAnsi="Calibri"/>
                <w:sz w:val="22"/>
                <w:szCs w:val="22"/>
              </w:rPr>
              <w:t>Portalegre</w:t>
            </w:r>
            <w:r w:rsidRPr="003743B0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390CCC" w:rsidRPr="00AC2404" w:rsidTr="003C0FE5">
        <w:trPr>
          <w:jc w:val="center"/>
        </w:trPr>
        <w:tc>
          <w:tcPr>
            <w:tcW w:w="558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90CCC" w:rsidRPr="003743B0" w:rsidRDefault="00390CCC" w:rsidP="008617BE">
            <w:pPr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hAnsi="Calibri"/>
                <w:sz w:val="22"/>
                <w:szCs w:val="22"/>
              </w:rPr>
              <w:t>Sim, aceito almoçar na EHT</w:t>
            </w:r>
            <w:r w:rsidR="008617BE">
              <w:rPr>
                <w:rFonts w:ascii="Calibri" w:hAnsi="Calibri"/>
                <w:sz w:val="22"/>
                <w:szCs w:val="22"/>
              </w:rPr>
              <w:t>P</w:t>
            </w:r>
            <w:r w:rsidRPr="003743B0">
              <w:rPr>
                <w:rFonts w:ascii="Calibri" w:hAnsi="Calibri"/>
                <w:sz w:val="22"/>
                <w:szCs w:val="22"/>
              </w:rPr>
              <w:t xml:space="preserve">:  </w:t>
            </w:r>
          </w:p>
        </w:tc>
        <w:tc>
          <w:tcPr>
            <w:tcW w:w="4695" w:type="dxa"/>
            <w:gridSpan w:val="2"/>
            <w:tcBorders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390CCC" w:rsidRPr="003743B0" w:rsidRDefault="00390CCC" w:rsidP="008617BE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3743B0">
              <w:rPr>
                <w:rFonts w:ascii="Calibri" w:hAnsi="Calibri"/>
                <w:sz w:val="22"/>
                <w:szCs w:val="22"/>
              </w:rPr>
              <w:t>Não tenciono almoçar na EHT</w:t>
            </w:r>
            <w:r w:rsidR="008617BE">
              <w:rPr>
                <w:rFonts w:ascii="Calibri" w:hAnsi="Calibri"/>
                <w:sz w:val="22"/>
                <w:szCs w:val="22"/>
              </w:rPr>
              <w:t>P</w:t>
            </w:r>
            <w:r w:rsidR="008617BE" w:rsidRPr="008617BE">
              <w:rPr>
                <w:rFonts w:ascii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4077970</wp:posOffset>
                  </wp:positionH>
                  <wp:positionV relativeFrom="paragraph">
                    <wp:posOffset>-6677660</wp:posOffset>
                  </wp:positionV>
                  <wp:extent cx="1923415" cy="314325"/>
                  <wp:effectExtent l="19050" t="0" r="789" b="0"/>
                  <wp:wrapNone/>
                  <wp:docPr id="4" name="Imagem 1" descr="Y:\LOGOS\2 - TURISMO PORTUGAL MARCAS REGIONAIS\TP_alentejo\POS_rgb_alentejo\TP_POS_RGB_alentejo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LOGOS\2 - TURISMO PORTUGAL MARCAS REGIONAIS\TP_alentejo\POS_rgb_alentejo\TP_POS_RGB_alentejo_P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261" cy="3160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743B0">
              <w:rPr>
                <w:rFonts w:ascii="Calibri" w:hAnsi="Calibri"/>
                <w:sz w:val="22"/>
                <w:szCs w:val="22"/>
              </w:rPr>
              <w:t xml:space="preserve">: </w:t>
            </w:r>
          </w:p>
        </w:tc>
      </w:tr>
      <w:tr w:rsidR="00390CCC" w:rsidRPr="00AC2404" w:rsidTr="003C0FE5">
        <w:trPr>
          <w:jc w:val="center"/>
        </w:trPr>
        <w:tc>
          <w:tcPr>
            <w:tcW w:w="10284" w:type="dxa"/>
            <w:gridSpan w:val="3"/>
            <w:shd w:val="clear" w:color="auto" w:fill="auto"/>
          </w:tcPr>
          <w:p w:rsidR="00390CCC" w:rsidRPr="00AC2404" w:rsidRDefault="00390CCC" w:rsidP="0024734D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9349B5" w:rsidRPr="009349B5" w:rsidRDefault="009349B5" w:rsidP="009349B5">
      <w:pPr>
        <w:pStyle w:val="Rodap"/>
        <w:tabs>
          <w:tab w:val="clear" w:pos="4252"/>
          <w:tab w:val="clear" w:pos="8504"/>
        </w:tabs>
        <w:ind w:left="-284"/>
        <w:jc w:val="both"/>
        <w:rPr>
          <w:rFonts w:ascii="Calibri" w:hAnsi="Calibri"/>
          <w:b/>
          <w:color w:val="632423"/>
          <w:sz w:val="22"/>
          <w:szCs w:val="22"/>
        </w:rPr>
      </w:pPr>
      <w:r w:rsidRPr="009349B5">
        <w:rPr>
          <w:rFonts w:ascii="Calibri" w:hAnsi="Calibri"/>
          <w:b/>
          <w:color w:val="632423"/>
          <w:sz w:val="22"/>
          <w:szCs w:val="22"/>
        </w:rPr>
        <w:t xml:space="preserve">Instruções: </w:t>
      </w:r>
    </w:p>
    <w:p w:rsidR="006035CA" w:rsidRPr="00E968A0" w:rsidRDefault="009349B5" w:rsidP="009349B5">
      <w:pPr>
        <w:pStyle w:val="Rodap"/>
        <w:tabs>
          <w:tab w:val="clear" w:pos="4252"/>
          <w:tab w:val="clear" w:pos="8504"/>
        </w:tabs>
        <w:ind w:left="-284"/>
        <w:jc w:val="both"/>
        <w:rPr>
          <w:rFonts w:ascii="Palatino Linotype" w:hAnsi="Palatino Linotype"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Após o preenchimento, grave este documento com outro nome (guardar como/save as) e envie </w:t>
      </w:r>
      <w:r w:rsidR="00AE0ED6">
        <w:rPr>
          <w:rFonts w:ascii="Calibri" w:hAnsi="Calibri"/>
          <w:sz w:val="22"/>
          <w:szCs w:val="22"/>
        </w:rPr>
        <w:t>por correio electrónico</w:t>
      </w:r>
      <w:r>
        <w:rPr>
          <w:rFonts w:ascii="Calibri" w:hAnsi="Calibri"/>
          <w:sz w:val="22"/>
          <w:szCs w:val="22"/>
        </w:rPr>
        <w:t xml:space="preserve"> para </w:t>
      </w:r>
      <w:hyperlink r:id="rId8" w:history="1">
        <w:r w:rsidR="00873E68" w:rsidRPr="0094679A">
          <w:rPr>
            <w:rStyle w:val="Hiperligao"/>
            <w:rFonts w:ascii="Calibri" w:hAnsi="Calibri"/>
            <w:sz w:val="22"/>
            <w:szCs w:val="22"/>
          </w:rPr>
          <w:t>info@accessibleportugal.com</w:t>
        </w:r>
      </w:hyperlink>
      <w:r w:rsidR="00873E68">
        <w:rPr>
          <w:rFonts w:ascii="Calibri" w:hAnsi="Calibri"/>
          <w:sz w:val="22"/>
          <w:szCs w:val="22"/>
        </w:rPr>
        <w:t xml:space="preserve"> </w:t>
      </w:r>
      <w:r w:rsidR="00873E68" w:rsidRPr="00873E68">
        <w:rPr>
          <w:rFonts w:ascii="Calibri" w:hAnsi="Calibri"/>
          <w:sz w:val="22"/>
          <w:szCs w:val="22"/>
        </w:rPr>
        <w:t>(tel.</w:t>
      </w:r>
      <w:r w:rsidRPr="003743B0">
        <w:rPr>
          <w:rFonts w:ascii="Calibri" w:hAnsi="Calibri"/>
          <w:sz w:val="22"/>
          <w:szCs w:val="22"/>
        </w:rPr>
        <w:t xml:space="preserve"> +351</w:t>
      </w:r>
      <w:r w:rsidR="00AE0ED6">
        <w:rPr>
          <w:rFonts w:ascii="Calibri" w:hAnsi="Calibri"/>
          <w:sz w:val="22"/>
          <w:szCs w:val="22"/>
        </w:rPr>
        <w:t xml:space="preserve"> </w:t>
      </w:r>
      <w:r w:rsidR="00873E68" w:rsidRPr="00873E68">
        <w:rPr>
          <w:rFonts w:ascii="Calibri" w:hAnsi="Calibri"/>
          <w:sz w:val="22"/>
          <w:szCs w:val="22"/>
        </w:rPr>
        <w:t>21 720 31 30</w:t>
      </w:r>
      <w:r w:rsidRPr="003743B0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>.</w:t>
      </w:r>
    </w:p>
    <w:sectPr w:rsidR="006035CA" w:rsidRPr="00E968A0" w:rsidSect="003743B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07" w:right="1134" w:bottom="1134" w:left="1134" w:header="680" w:footer="709" w:gutter="85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E7F" w:rsidRDefault="005E1E7F">
      <w:r>
        <w:separator/>
      </w:r>
    </w:p>
  </w:endnote>
  <w:endnote w:type="continuationSeparator" w:id="0">
    <w:p w:rsidR="005E1E7F" w:rsidRDefault="005E1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5400"/>
      <w:gridCol w:w="3960"/>
    </w:tblGrid>
    <w:tr w:rsidR="00DE0C03">
      <w:trPr>
        <w:cantSplit/>
      </w:trPr>
      <w:tc>
        <w:tcPr>
          <w:tcW w:w="9360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DE0C03" w:rsidRDefault="00DE0C03">
          <w:pPr>
            <w:pStyle w:val="Textodenotaderodap"/>
            <w:rPr>
              <w:sz w:val="16"/>
              <w:lang w:val="pt-PT"/>
            </w:rPr>
          </w:pPr>
        </w:p>
      </w:tc>
    </w:tr>
    <w:tr w:rsidR="00DE0C03" w:rsidRPr="00C67F06" w:rsidTr="009122AD">
      <w:tc>
        <w:tcPr>
          <w:tcW w:w="5400" w:type="dxa"/>
          <w:tcBorders>
            <w:top w:val="nil"/>
            <w:left w:val="nil"/>
            <w:bottom w:val="nil"/>
            <w:right w:val="nil"/>
          </w:tcBorders>
        </w:tcPr>
        <w:p w:rsidR="00DE0C03" w:rsidRDefault="00DE0C03">
          <w:pPr>
            <w:pStyle w:val="Textodenotaderodap"/>
            <w:rPr>
              <w:sz w:val="16"/>
              <w:lang w:val="pt-PT"/>
            </w:rPr>
          </w:pPr>
        </w:p>
      </w:tc>
      <w:tc>
        <w:tcPr>
          <w:tcW w:w="396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0C03" w:rsidRPr="00C67F06" w:rsidRDefault="00DE0C03" w:rsidP="00FD6BE1">
          <w:pPr>
            <w:pStyle w:val="Rodap"/>
            <w:tabs>
              <w:tab w:val="clear" w:pos="4252"/>
              <w:tab w:val="clear" w:pos="8504"/>
            </w:tabs>
            <w:rPr>
              <w:sz w:val="16"/>
            </w:rPr>
          </w:pPr>
        </w:p>
      </w:tc>
    </w:tr>
    <w:tr w:rsidR="00DE0C03" w:rsidRPr="00C67F06" w:rsidTr="00BC250B">
      <w:tc>
        <w:tcPr>
          <w:tcW w:w="540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0C03" w:rsidRPr="00372130" w:rsidRDefault="00DE0C03">
          <w:pPr>
            <w:pStyle w:val="Textodenotaderodap"/>
            <w:rPr>
              <w:sz w:val="16"/>
              <w:lang w:val="pt-PT"/>
            </w:rPr>
          </w:pPr>
        </w:p>
      </w:tc>
      <w:tc>
        <w:tcPr>
          <w:tcW w:w="396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0C03" w:rsidRPr="00C67F06" w:rsidRDefault="00DE0C03">
          <w:pPr>
            <w:pStyle w:val="Textodenotaderodap"/>
            <w:ind w:left="24"/>
            <w:jc w:val="right"/>
            <w:rPr>
              <w:rFonts w:ascii="Palatino Linotype" w:hAnsi="Palatino Linotype"/>
              <w:sz w:val="18"/>
              <w:lang w:val="pt-PT"/>
            </w:rPr>
          </w:pPr>
          <w:r w:rsidRPr="00C67F06">
            <w:rPr>
              <w:rFonts w:ascii="Palatino Linotype" w:hAnsi="Palatino Linotype"/>
              <w:sz w:val="18"/>
              <w:lang w:val="pt-PT"/>
            </w:rPr>
            <w:t xml:space="preserve">Página </w:t>
          </w:r>
          <w:r w:rsidR="00640583" w:rsidRPr="00C67F06">
            <w:rPr>
              <w:rStyle w:val="Nmerodepgina"/>
              <w:rFonts w:ascii="Palatino Linotype" w:hAnsi="Palatino Linotype"/>
              <w:sz w:val="18"/>
              <w:szCs w:val="24"/>
              <w:lang w:val="pt-PT"/>
            </w:rPr>
            <w:fldChar w:fldCharType="begin"/>
          </w:r>
          <w:r w:rsidRPr="00C67F06">
            <w:rPr>
              <w:rStyle w:val="Nmerodepgina"/>
              <w:rFonts w:ascii="Palatino Linotype" w:hAnsi="Palatino Linotype"/>
              <w:sz w:val="18"/>
              <w:szCs w:val="24"/>
              <w:lang w:val="pt-PT"/>
            </w:rPr>
            <w:instrText xml:space="preserve"> PAGE </w:instrText>
          </w:r>
          <w:r w:rsidR="00640583" w:rsidRPr="00C67F06">
            <w:rPr>
              <w:rStyle w:val="Nmerodepgina"/>
              <w:rFonts w:ascii="Palatino Linotype" w:hAnsi="Palatino Linotype"/>
              <w:sz w:val="18"/>
              <w:szCs w:val="24"/>
              <w:lang w:val="pt-PT"/>
            </w:rPr>
            <w:fldChar w:fldCharType="separate"/>
          </w:r>
          <w:r>
            <w:rPr>
              <w:rStyle w:val="Nmerodepgina"/>
              <w:rFonts w:ascii="Palatino Linotype" w:hAnsi="Palatino Linotype"/>
              <w:noProof/>
              <w:sz w:val="18"/>
              <w:szCs w:val="24"/>
              <w:lang w:val="pt-PT"/>
            </w:rPr>
            <w:t>2</w:t>
          </w:r>
          <w:r w:rsidR="00640583" w:rsidRPr="00C67F06">
            <w:rPr>
              <w:rStyle w:val="Nmerodepgina"/>
              <w:rFonts w:ascii="Palatino Linotype" w:hAnsi="Palatino Linotype"/>
              <w:sz w:val="18"/>
              <w:szCs w:val="24"/>
              <w:lang w:val="pt-PT"/>
            </w:rPr>
            <w:fldChar w:fldCharType="end"/>
          </w:r>
          <w:r w:rsidRPr="00C67F06">
            <w:rPr>
              <w:rFonts w:ascii="Palatino Linotype" w:hAnsi="Palatino Linotype"/>
              <w:sz w:val="18"/>
              <w:lang w:val="pt-PT"/>
            </w:rPr>
            <w:t xml:space="preserve"> de </w:t>
          </w:r>
          <w:r w:rsidR="00640583" w:rsidRPr="00C67F06">
            <w:rPr>
              <w:rStyle w:val="Nmerodepgina"/>
              <w:rFonts w:ascii="Palatino Linotype" w:hAnsi="Palatino Linotype"/>
              <w:sz w:val="18"/>
              <w:szCs w:val="24"/>
              <w:lang w:val="pt-PT"/>
            </w:rPr>
            <w:fldChar w:fldCharType="begin"/>
          </w:r>
          <w:r w:rsidRPr="00C67F06">
            <w:rPr>
              <w:rStyle w:val="Nmerodepgina"/>
              <w:rFonts w:ascii="Palatino Linotype" w:hAnsi="Palatino Linotype"/>
              <w:sz w:val="18"/>
              <w:szCs w:val="24"/>
              <w:lang w:val="pt-PT"/>
            </w:rPr>
            <w:instrText xml:space="preserve"> NUMPAGES </w:instrText>
          </w:r>
          <w:r w:rsidR="00640583" w:rsidRPr="00C67F06">
            <w:rPr>
              <w:rStyle w:val="Nmerodepgina"/>
              <w:rFonts w:ascii="Palatino Linotype" w:hAnsi="Palatino Linotype"/>
              <w:sz w:val="18"/>
              <w:szCs w:val="24"/>
              <w:lang w:val="pt-PT"/>
            </w:rPr>
            <w:fldChar w:fldCharType="separate"/>
          </w:r>
          <w:r>
            <w:rPr>
              <w:rStyle w:val="Nmerodepgina"/>
              <w:rFonts w:ascii="Palatino Linotype" w:hAnsi="Palatino Linotype"/>
              <w:noProof/>
              <w:sz w:val="18"/>
              <w:szCs w:val="24"/>
              <w:lang w:val="pt-PT"/>
            </w:rPr>
            <w:t>1</w:t>
          </w:r>
          <w:r w:rsidR="00640583" w:rsidRPr="00C67F06">
            <w:rPr>
              <w:rStyle w:val="Nmerodepgina"/>
              <w:rFonts w:ascii="Palatino Linotype" w:hAnsi="Palatino Linotype"/>
              <w:sz w:val="18"/>
              <w:szCs w:val="24"/>
              <w:lang w:val="pt-PT"/>
            </w:rPr>
            <w:fldChar w:fldCharType="end"/>
          </w:r>
          <w:r w:rsidRPr="00C67F06">
            <w:rPr>
              <w:rFonts w:ascii="Palatino Linotype" w:hAnsi="Palatino Linotype"/>
              <w:sz w:val="18"/>
              <w:lang w:val="pt-PT"/>
            </w:rPr>
            <w:t xml:space="preserve"> </w:t>
          </w:r>
        </w:p>
      </w:tc>
    </w:tr>
  </w:tbl>
  <w:p w:rsidR="00DE0C03" w:rsidRDefault="00DE0C03">
    <w:pPr>
      <w:pStyle w:val="Textodenotaderodap"/>
      <w:rPr>
        <w:sz w:val="12"/>
        <w:lang w:val="pt-PT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C03" w:rsidRDefault="00DE0C03" w:rsidP="000F166F">
    <w:pPr>
      <w:ind w:right="-710"/>
    </w:pPr>
  </w:p>
  <w:p w:rsidR="00DE0C03" w:rsidRPr="009349B5" w:rsidRDefault="00DE0C03" w:rsidP="000F166F">
    <w:pPr>
      <w:ind w:left="-284" w:right="-285"/>
      <w:rPr>
        <w:rFonts w:ascii="Calibri" w:hAnsi="Calibri"/>
        <w:sz w:val="18"/>
        <w:szCs w:val="18"/>
      </w:rPr>
    </w:pPr>
    <w:r w:rsidRPr="009349B5">
      <w:rPr>
        <w:rFonts w:ascii="Calibri" w:hAnsi="Calibri"/>
        <w:sz w:val="18"/>
        <w:szCs w:val="18"/>
      </w:rPr>
      <w:t>Ao entregar/enviar esta ficha de inscrição aceito que os dados nela contidos sejam usados pelas instituições organizadoras deste Seminário no âmbito das suas actividades.</w:t>
    </w:r>
  </w:p>
  <w:p w:rsidR="00DE0C03" w:rsidRDefault="008C5EE9" w:rsidP="000F166F">
    <w:pPr>
      <w:rPr>
        <w:rFonts w:cs="Tahoma"/>
        <w:sz w:val="20"/>
        <w:szCs w:val="20"/>
      </w:rPr>
    </w:pPr>
    <w:r>
      <w:rPr>
        <w:rFonts w:cs="Tahoma"/>
        <w:noProof/>
        <w:sz w:val="20"/>
        <w:szCs w:val="20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5658485</wp:posOffset>
          </wp:positionH>
          <wp:positionV relativeFrom="paragraph">
            <wp:posOffset>77470</wp:posOffset>
          </wp:positionV>
          <wp:extent cx="864235" cy="342265"/>
          <wp:effectExtent l="19050" t="0" r="0" b="0"/>
          <wp:wrapNone/>
          <wp:docPr id="22" name="Imagem 22" descr="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Signa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342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E0C03" w:rsidRPr="000F166F" w:rsidRDefault="00DE0C03" w:rsidP="000F166F">
    <w:pPr>
      <w:rPr>
        <w:rFonts w:ascii="Calibri" w:hAnsi="Calibri" w:cs="Tahoma"/>
        <w:sz w:val="20"/>
        <w:szCs w:val="20"/>
      </w:rPr>
    </w:pP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  <w:t xml:space="preserve">        </w:t>
    </w:r>
    <w:r w:rsidRPr="000F166F">
      <w:rPr>
        <w:rFonts w:ascii="Calibri" w:hAnsi="Calibri" w:cs="Tahoma"/>
        <w:sz w:val="20"/>
        <w:szCs w:val="20"/>
      </w:rPr>
      <w:t xml:space="preserve">Apoio técnico: </w:t>
    </w:r>
  </w:p>
  <w:p w:rsidR="00DE0C03" w:rsidRPr="0084080C" w:rsidRDefault="00DE0C03">
    <w:pPr>
      <w:pStyle w:val="Textodenotaderodap"/>
      <w:rPr>
        <w:rFonts w:ascii="Palatino Linotype" w:hAnsi="Palatino Linotype"/>
        <w:sz w:val="16"/>
        <w:lang w:val="pt-P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E7F" w:rsidRDefault="005E1E7F">
      <w:r>
        <w:separator/>
      </w:r>
    </w:p>
  </w:footnote>
  <w:footnote w:type="continuationSeparator" w:id="0">
    <w:p w:rsidR="005E1E7F" w:rsidRDefault="005E1E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C03" w:rsidRPr="005B7695" w:rsidRDefault="00640583" w:rsidP="005B7695">
    <w:pPr>
      <w:pStyle w:val="Legenda"/>
      <w:keepNext/>
      <w:spacing w:before="0" w:after="0"/>
      <w:rPr>
        <w:sz w:val="24"/>
        <w:lang w:val="pt-PT"/>
      </w:rPr>
    </w:pPr>
    <w:r w:rsidRPr="00640583">
      <w:rPr>
        <w:noProof/>
        <w:color w:val="000000"/>
      </w:rPr>
      <w:pict>
        <v:line id="_x0000_s2050" style="position:absolute;z-index:251654656;mso-position-horizontal-relative:page;mso-position-vertical-relative:page" from="16.9pt,416.7pt" to="31.35pt,416.75pt" strokeweight=".25pt">
          <w10:wrap anchorx="page" anchory="page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C03" w:rsidRDefault="008617BE" w:rsidP="001B15F6">
    <w:pPr>
      <w:pStyle w:val="Cabealho"/>
      <w:tabs>
        <w:tab w:val="clear" w:pos="8306"/>
      </w:tabs>
      <w:rPr>
        <w:lang w:val="pt-PT"/>
      </w:rPr>
    </w:pPr>
    <w:r>
      <w:rPr>
        <w:noProof/>
        <w:lang w:val="pt-PT"/>
      </w:rPr>
      <w:drawing>
        <wp:anchor distT="0" distB="0" distL="114300" distR="114300" simplePos="0" relativeHeight="251674112" behindDoc="0" locked="0" layoutInCell="1" allowOverlap="1">
          <wp:simplePos x="0" y="0"/>
          <wp:positionH relativeFrom="column">
            <wp:posOffset>2927985</wp:posOffset>
          </wp:positionH>
          <wp:positionV relativeFrom="paragraph">
            <wp:posOffset>-3175</wp:posOffset>
          </wp:positionV>
          <wp:extent cx="1923415" cy="314325"/>
          <wp:effectExtent l="19050" t="0" r="635" b="0"/>
          <wp:wrapNone/>
          <wp:docPr id="8" name="Imagem 1" descr="Y:\LOGOS\2 - TURISMO PORTUGAL MARCAS REGIONAIS\TP_alentejo\POS_rgb_alentejo\TP_POS_RGB_alentejo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LOGOS\2 - TURISMO PORTUGAL MARCAS REGIONAIS\TP_alentejo\POS_rgb_alentejo\TP_POS_RGB_alentejo_PN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3415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pt-PT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rightMargin">
            <wp:posOffset>-1058545</wp:posOffset>
          </wp:positionH>
          <wp:positionV relativeFrom="topMargin">
            <wp:posOffset>485775</wp:posOffset>
          </wp:positionV>
          <wp:extent cx="1217930" cy="314325"/>
          <wp:effectExtent l="19050" t="0" r="1270" b="0"/>
          <wp:wrapNone/>
          <wp:docPr id="25" name="Imagem 22" descr="logo inr timb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2" descr="logo inr timb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7930" cy="314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C5EE9">
      <w:rPr>
        <w:noProof/>
        <w:lang w:val="pt-P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leftMargin">
            <wp:posOffset>439420</wp:posOffset>
          </wp:positionH>
          <wp:positionV relativeFrom="topMargin">
            <wp:posOffset>334645</wp:posOffset>
          </wp:positionV>
          <wp:extent cx="2037715" cy="697865"/>
          <wp:effectExtent l="19050" t="0" r="635" b="0"/>
          <wp:wrapNone/>
          <wp:docPr id="21" name="Imagem 21" descr="TdP_HORIZ_FULLCOLOR_POS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dP_HORIZ_FULLCOLOR_POS_CMYK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715" cy="697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617BE">
      <w:rPr>
        <w:noProof/>
        <w:lang w:val="pt-PT"/>
      </w:rPr>
      <w:drawing>
        <wp:anchor distT="0" distB="0" distL="114300" distR="114300" simplePos="0" relativeHeight="251664896" behindDoc="0" locked="0" layoutInCell="1" allowOverlap="1">
          <wp:simplePos x="0" y="0"/>
          <wp:positionH relativeFrom="column">
            <wp:posOffset>7490460</wp:posOffset>
          </wp:positionH>
          <wp:positionV relativeFrom="paragraph">
            <wp:posOffset>-41275</wp:posOffset>
          </wp:positionV>
          <wp:extent cx="1923415" cy="314325"/>
          <wp:effectExtent l="19050" t="0" r="789" b="0"/>
          <wp:wrapNone/>
          <wp:docPr id="3" name="Imagem 1" descr="Y:\LOGOS\2 - TURISMO PORTUGAL MARCAS REGIONAIS\TP_alentejo\POS_rgb_alentejo\TP_POS_RGB_alentejo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LOGOS\2 - TURISMO PORTUGAL MARCAS REGIONAIS\TP_alentejo\POS_rgb_alentejo\TP_POS_RGB_alentejo_PN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3261" cy="3160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E0C03" w:rsidRDefault="008617BE" w:rsidP="001B15F6">
    <w:pPr>
      <w:pStyle w:val="Cabealho"/>
      <w:tabs>
        <w:tab w:val="clear" w:pos="8306"/>
      </w:tabs>
      <w:rPr>
        <w:lang w:val="pt-PT"/>
      </w:rPr>
    </w:pPr>
    <w:r w:rsidRPr="008617BE">
      <w:rPr>
        <w:noProof/>
        <w:lang w:val="pt-PT"/>
      </w:rPr>
      <w:drawing>
        <wp:anchor distT="0" distB="0" distL="114300" distR="114300" simplePos="0" relativeHeight="251673088" behindDoc="0" locked="0" layoutInCell="1" allowOverlap="1">
          <wp:simplePos x="0" y="0"/>
          <wp:positionH relativeFrom="column">
            <wp:posOffset>8100060</wp:posOffset>
          </wp:positionH>
          <wp:positionV relativeFrom="paragraph">
            <wp:posOffset>422275</wp:posOffset>
          </wp:positionV>
          <wp:extent cx="1923415" cy="314325"/>
          <wp:effectExtent l="19050" t="0" r="789" b="0"/>
          <wp:wrapNone/>
          <wp:docPr id="6" name="Imagem 1" descr="Y:\LOGOS\2 - TURISMO PORTUGAL MARCAS REGIONAIS\TP_alentejo\POS_rgb_alentejo\TP_POS_RGB_alentejo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LOGOS\2 - TURISMO PORTUGAL MARCAS REGIONAIS\TP_alentejo\POS_rgb_alentejo\TP_POS_RGB_alentejo_PN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3261" cy="3160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617BE">
      <w:rPr>
        <w:noProof/>
        <w:lang w:val="pt-PT"/>
      </w:rPr>
      <w:drawing>
        <wp:anchor distT="0" distB="0" distL="114300" distR="114300" simplePos="0" relativeHeight="251671040" behindDoc="0" locked="0" layoutInCell="1" allowOverlap="1">
          <wp:simplePos x="0" y="0"/>
          <wp:positionH relativeFrom="column">
            <wp:posOffset>7947660</wp:posOffset>
          </wp:positionH>
          <wp:positionV relativeFrom="paragraph">
            <wp:posOffset>269875</wp:posOffset>
          </wp:positionV>
          <wp:extent cx="1923415" cy="314325"/>
          <wp:effectExtent l="19050" t="0" r="789" b="0"/>
          <wp:wrapNone/>
          <wp:docPr id="5" name="Imagem 1" descr="Y:\LOGOS\2 - TURISMO PORTUGAL MARCAS REGIONAIS\TP_alentejo\POS_rgb_alentejo\TP_POS_RGB_alentejo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LOGOS\2 - TURISMO PORTUGAL MARCAS REGIONAIS\TP_alentejo\POS_rgb_alentejo\TP_POS_RGB_alentejo_PN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3261" cy="3160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617BE">
      <w:rPr>
        <w:noProof/>
        <w:lang w:val="pt-PT"/>
      </w:rPr>
      <w:drawing>
        <wp:anchor distT="0" distB="0" distL="114300" distR="114300" simplePos="0" relativeHeight="251668992" behindDoc="0" locked="0" layoutInCell="1" allowOverlap="1">
          <wp:simplePos x="0" y="0"/>
          <wp:positionH relativeFrom="column">
            <wp:posOffset>7795260</wp:posOffset>
          </wp:positionH>
          <wp:positionV relativeFrom="paragraph">
            <wp:posOffset>117475</wp:posOffset>
          </wp:positionV>
          <wp:extent cx="1923415" cy="314325"/>
          <wp:effectExtent l="19050" t="0" r="789" b="0"/>
          <wp:wrapNone/>
          <wp:docPr id="2" name="Imagem 1" descr="Y:\LOGOS\2 - TURISMO PORTUGAL MARCAS REGIONAIS\TP_alentejo\POS_rgb_alentejo\TP_POS_RGB_alentejo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LOGOS\2 - TURISMO PORTUGAL MARCAS REGIONAIS\TP_alentejo\POS_rgb_alentejo\TP_POS_RGB_alentejo_PN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3261" cy="3160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617BE">
      <w:rPr>
        <w:noProof/>
        <w:lang w:val="pt-PT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column">
            <wp:posOffset>7642860</wp:posOffset>
          </wp:positionH>
          <wp:positionV relativeFrom="paragraph">
            <wp:posOffset>-34925</wp:posOffset>
          </wp:positionV>
          <wp:extent cx="1923415" cy="314325"/>
          <wp:effectExtent l="19050" t="0" r="789" b="0"/>
          <wp:wrapNone/>
          <wp:docPr id="1" name="Imagem 1" descr="Y:\LOGOS\2 - TURISMO PORTUGAL MARCAS REGIONAIS\TP_alentejo\POS_rgb_alentejo\TP_POS_RGB_alentejo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LOGOS\2 - TURISMO PORTUGAL MARCAS REGIONAIS\TP_alentejo\POS_rgb_alentejo\TP_POS_RGB_alentejo_PN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3261" cy="3160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C5EE9">
      <w:rPr>
        <w:noProof/>
        <w:lang w:val="pt-P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10087610</wp:posOffset>
          </wp:positionH>
          <wp:positionV relativeFrom="paragraph">
            <wp:posOffset>-485775</wp:posOffset>
          </wp:positionV>
          <wp:extent cx="1152525" cy="457200"/>
          <wp:effectExtent l="19050" t="0" r="9525" b="0"/>
          <wp:wrapNone/>
          <wp:docPr id="18" name="Imagem 24" descr="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 descr="Signatur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40583" w:rsidRPr="00640583">
      <w:rPr>
        <w:noProof/>
        <w:color w:val="000000"/>
      </w:rPr>
      <w:pict>
        <v:line id="_x0000_s2052" style="position:absolute;z-index:251655680;mso-position-horizontal-relative:page;mso-position-vertical-relative:page" from="16.9pt,416.7pt" to="31.35pt,416.75pt" strokeweight=".25pt">
          <w10:wrap anchorx="page" anchory="pag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741C"/>
    <w:multiLevelType w:val="hybridMultilevel"/>
    <w:tmpl w:val="F5A697BE"/>
    <w:lvl w:ilvl="0" w:tplc="568824C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92C30"/>
    <w:multiLevelType w:val="hybridMultilevel"/>
    <w:tmpl w:val="4DF64A6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C37DD"/>
    <w:multiLevelType w:val="hybridMultilevel"/>
    <w:tmpl w:val="34B0C696"/>
    <w:lvl w:ilvl="0" w:tplc="81D09AA4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6" w:hanging="360"/>
      </w:pPr>
    </w:lvl>
    <w:lvl w:ilvl="2" w:tplc="0816001B" w:tentative="1">
      <w:start w:val="1"/>
      <w:numFmt w:val="lowerRoman"/>
      <w:lvlText w:val="%3."/>
      <w:lvlJc w:val="right"/>
      <w:pPr>
        <w:ind w:left="1806" w:hanging="180"/>
      </w:pPr>
    </w:lvl>
    <w:lvl w:ilvl="3" w:tplc="0816000F" w:tentative="1">
      <w:start w:val="1"/>
      <w:numFmt w:val="decimal"/>
      <w:lvlText w:val="%4."/>
      <w:lvlJc w:val="left"/>
      <w:pPr>
        <w:ind w:left="2526" w:hanging="360"/>
      </w:pPr>
    </w:lvl>
    <w:lvl w:ilvl="4" w:tplc="08160019" w:tentative="1">
      <w:start w:val="1"/>
      <w:numFmt w:val="lowerLetter"/>
      <w:lvlText w:val="%5."/>
      <w:lvlJc w:val="left"/>
      <w:pPr>
        <w:ind w:left="3246" w:hanging="360"/>
      </w:pPr>
    </w:lvl>
    <w:lvl w:ilvl="5" w:tplc="0816001B" w:tentative="1">
      <w:start w:val="1"/>
      <w:numFmt w:val="lowerRoman"/>
      <w:lvlText w:val="%6."/>
      <w:lvlJc w:val="right"/>
      <w:pPr>
        <w:ind w:left="3966" w:hanging="180"/>
      </w:pPr>
    </w:lvl>
    <w:lvl w:ilvl="6" w:tplc="0816000F" w:tentative="1">
      <w:start w:val="1"/>
      <w:numFmt w:val="decimal"/>
      <w:lvlText w:val="%7."/>
      <w:lvlJc w:val="left"/>
      <w:pPr>
        <w:ind w:left="4686" w:hanging="360"/>
      </w:pPr>
    </w:lvl>
    <w:lvl w:ilvl="7" w:tplc="08160019" w:tentative="1">
      <w:start w:val="1"/>
      <w:numFmt w:val="lowerLetter"/>
      <w:lvlText w:val="%8."/>
      <w:lvlJc w:val="left"/>
      <w:pPr>
        <w:ind w:left="5406" w:hanging="360"/>
      </w:pPr>
    </w:lvl>
    <w:lvl w:ilvl="8" w:tplc="0816001B" w:tentative="1">
      <w:start w:val="1"/>
      <w:numFmt w:val="lowerRoman"/>
      <w:lvlText w:val="%9."/>
      <w:lvlJc w:val="right"/>
      <w:pPr>
        <w:ind w:left="612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stylePaneFormatFilter w:val="3F01"/>
  <w:defaultTabStop w:val="708"/>
  <w:hyphenationZone w:val="425"/>
  <w:drawingGridHorizontalSpacing w:val="130"/>
  <w:displayHorizontalDrawingGridEvery w:val="2"/>
  <w:noPunctuationKerning/>
  <w:characterSpacingControl w:val="doNotCompress"/>
  <w:hdrShapeDefaults>
    <o:shapedefaults v:ext="edit" spidmax="2053">
      <o:colormenu v:ext="edit" stroke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62D97"/>
    <w:rsid w:val="00006441"/>
    <w:rsid w:val="00017BFA"/>
    <w:rsid w:val="0006097A"/>
    <w:rsid w:val="000627D9"/>
    <w:rsid w:val="000910D6"/>
    <w:rsid w:val="000B48EE"/>
    <w:rsid w:val="000C3BD8"/>
    <w:rsid w:val="000E0BD8"/>
    <w:rsid w:val="000E16F5"/>
    <w:rsid w:val="000E342A"/>
    <w:rsid w:val="000F10A2"/>
    <w:rsid w:val="000F166F"/>
    <w:rsid w:val="001246AA"/>
    <w:rsid w:val="001A76D4"/>
    <w:rsid w:val="001B15F6"/>
    <w:rsid w:val="001C2027"/>
    <w:rsid w:val="00216E64"/>
    <w:rsid w:val="00237E1E"/>
    <w:rsid w:val="0024734D"/>
    <w:rsid w:val="00267EEE"/>
    <w:rsid w:val="002902FE"/>
    <w:rsid w:val="002C0717"/>
    <w:rsid w:val="002F006F"/>
    <w:rsid w:val="002F2D99"/>
    <w:rsid w:val="003252C1"/>
    <w:rsid w:val="00326073"/>
    <w:rsid w:val="00332C91"/>
    <w:rsid w:val="00340295"/>
    <w:rsid w:val="00341433"/>
    <w:rsid w:val="00370772"/>
    <w:rsid w:val="00372130"/>
    <w:rsid w:val="003743B0"/>
    <w:rsid w:val="00390254"/>
    <w:rsid w:val="00390CCC"/>
    <w:rsid w:val="003B3937"/>
    <w:rsid w:val="003C0FE5"/>
    <w:rsid w:val="003D7198"/>
    <w:rsid w:val="003F0BF2"/>
    <w:rsid w:val="003F22C9"/>
    <w:rsid w:val="0041060C"/>
    <w:rsid w:val="004207CC"/>
    <w:rsid w:val="00425623"/>
    <w:rsid w:val="0043140B"/>
    <w:rsid w:val="00451C43"/>
    <w:rsid w:val="00453BD0"/>
    <w:rsid w:val="00462D97"/>
    <w:rsid w:val="004C4161"/>
    <w:rsid w:val="004D1D0C"/>
    <w:rsid w:val="004E7A24"/>
    <w:rsid w:val="005323F4"/>
    <w:rsid w:val="0054327E"/>
    <w:rsid w:val="00563355"/>
    <w:rsid w:val="0059497A"/>
    <w:rsid w:val="005B7695"/>
    <w:rsid w:val="005E1E7F"/>
    <w:rsid w:val="006035CA"/>
    <w:rsid w:val="006273B6"/>
    <w:rsid w:val="00640583"/>
    <w:rsid w:val="0065607D"/>
    <w:rsid w:val="006E0CD9"/>
    <w:rsid w:val="00703455"/>
    <w:rsid w:val="00714440"/>
    <w:rsid w:val="007231C6"/>
    <w:rsid w:val="0073422D"/>
    <w:rsid w:val="00771970"/>
    <w:rsid w:val="00780AF1"/>
    <w:rsid w:val="007A4615"/>
    <w:rsid w:val="007C3C8B"/>
    <w:rsid w:val="007E7B17"/>
    <w:rsid w:val="007F4E1B"/>
    <w:rsid w:val="0084080C"/>
    <w:rsid w:val="008617BE"/>
    <w:rsid w:val="00873E68"/>
    <w:rsid w:val="008B488A"/>
    <w:rsid w:val="008C5E95"/>
    <w:rsid w:val="008C5EE9"/>
    <w:rsid w:val="008C6FD7"/>
    <w:rsid w:val="008D0B81"/>
    <w:rsid w:val="008D0E67"/>
    <w:rsid w:val="008F2317"/>
    <w:rsid w:val="008F7D6E"/>
    <w:rsid w:val="00911C43"/>
    <w:rsid w:val="009122AD"/>
    <w:rsid w:val="0091232D"/>
    <w:rsid w:val="009349B5"/>
    <w:rsid w:val="00972A37"/>
    <w:rsid w:val="0097396A"/>
    <w:rsid w:val="009845D1"/>
    <w:rsid w:val="009C5222"/>
    <w:rsid w:val="009E6C80"/>
    <w:rsid w:val="00A409F7"/>
    <w:rsid w:val="00A52A99"/>
    <w:rsid w:val="00A5324A"/>
    <w:rsid w:val="00A573AB"/>
    <w:rsid w:val="00A6338D"/>
    <w:rsid w:val="00A71EB4"/>
    <w:rsid w:val="00A736C9"/>
    <w:rsid w:val="00A93566"/>
    <w:rsid w:val="00AB13D2"/>
    <w:rsid w:val="00AC2404"/>
    <w:rsid w:val="00AD39B2"/>
    <w:rsid w:val="00AE0ED6"/>
    <w:rsid w:val="00AF21F1"/>
    <w:rsid w:val="00AF446B"/>
    <w:rsid w:val="00B3746E"/>
    <w:rsid w:val="00B54F8C"/>
    <w:rsid w:val="00B84E68"/>
    <w:rsid w:val="00BB1CED"/>
    <w:rsid w:val="00BC250B"/>
    <w:rsid w:val="00BD714B"/>
    <w:rsid w:val="00BF20A6"/>
    <w:rsid w:val="00BF6009"/>
    <w:rsid w:val="00C2379C"/>
    <w:rsid w:val="00C36EF7"/>
    <w:rsid w:val="00C415DA"/>
    <w:rsid w:val="00C55FA5"/>
    <w:rsid w:val="00C56FD3"/>
    <w:rsid w:val="00C67F06"/>
    <w:rsid w:val="00C706B9"/>
    <w:rsid w:val="00CA2C95"/>
    <w:rsid w:val="00CB2AE4"/>
    <w:rsid w:val="00CE2454"/>
    <w:rsid w:val="00D306CB"/>
    <w:rsid w:val="00D451D0"/>
    <w:rsid w:val="00D551F0"/>
    <w:rsid w:val="00D81992"/>
    <w:rsid w:val="00D84465"/>
    <w:rsid w:val="00D8555E"/>
    <w:rsid w:val="00DC6873"/>
    <w:rsid w:val="00DD02EB"/>
    <w:rsid w:val="00DE0C03"/>
    <w:rsid w:val="00DE2952"/>
    <w:rsid w:val="00DE5E12"/>
    <w:rsid w:val="00DE761A"/>
    <w:rsid w:val="00E11D21"/>
    <w:rsid w:val="00E145B0"/>
    <w:rsid w:val="00E1509B"/>
    <w:rsid w:val="00E42D5D"/>
    <w:rsid w:val="00E757EB"/>
    <w:rsid w:val="00E855C1"/>
    <w:rsid w:val="00E968A0"/>
    <w:rsid w:val="00EA1882"/>
    <w:rsid w:val="00ED33D6"/>
    <w:rsid w:val="00ED5B1B"/>
    <w:rsid w:val="00EF30D7"/>
    <w:rsid w:val="00EF55E7"/>
    <w:rsid w:val="00F64641"/>
    <w:rsid w:val="00F748B1"/>
    <w:rsid w:val="00F76F2E"/>
    <w:rsid w:val="00F854BE"/>
    <w:rsid w:val="00FC73B6"/>
    <w:rsid w:val="00FD6BE1"/>
    <w:rsid w:val="00FE1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7F06"/>
    <w:rPr>
      <w:sz w:val="26"/>
      <w:szCs w:val="24"/>
    </w:rPr>
  </w:style>
  <w:style w:type="paragraph" w:styleId="Ttulo1">
    <w:name w:val="heading 1"/>
    <w:basedOn w:val="Normal"/>
    <w:next w:val="Normal"/>
    <w:qFormat/>
    <w:rsid w:val="004C4161"/>
    <w:pPr>
      <w:keepNext/>
      <w:outlineLvl w:val="0"/>
    </w:pPr>
    <w:rPr>
      <w:rFonts w:ascii="Arial" w:hAnsi="Arial"/>
      <w:b/>
      <w:sz w:val="12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4C4161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Legenda">
    <w:name w:val="caption"/>
    <w:basedOn w:val="Normal"/>
    <w:next w:val="Normal"/>
    <w:qFormat/>
    <w:rsid w:val="004C4161"/>
    <w:pPr>
      <w:spacing w:before="120" w:after="120"/>
    </w:pPr>
    <w:rPr>
      <w:b/>
      <w:sz w:val="20"/>
      <w:szCs w:val="20"/>
      <w:lang w:val="en-GB"/>
    </w:rPr>
  </w:style>
  <w:style w:type="paragraph" w:styleId="Textodenotaderodap">
    <w:name w:val="footnote text"/>
    <w:basedOn w:val="Normal"/>
    <w:semiHidden/>
    <w:rsid w:val="004C4161"/>
    <w:rPr>
      <w:sz w:val="20"/>
      <w:szCs w:val="20"/>
      <w:lang w:val="en-GB"/>
    </w:rPr>
  </w:style>
  <w:style w:type="paragraph" w:styleId="Rodap">
    <w:name w:val="footer"/>
    <w:basedOn w:val="Normal"/>
    <w:rsid w:val="004C4161"/>
    <w:pPr>
      <w:tabs>
        <w:tab w:val="center" w:pos="4252"/>
        <w:tab w:val="right" w:pos="8504"/>
      </w:tabs>
    </w:pPr>
  </w:style>
  <w:style w:type="character" w:styleId="Hiperligao">
    <w:name w:val="Hyperlink"/>
    <w:basedOn w:val="Tipodeletrapredefinidodopargrafo"/>
    <w:rsid w:val="004C4161"/>
    <w:rPr>
      <w:color w:val="0000FF"/>
      <w:u w:val="single"/>
    </w:rPr>
  </w:style>
  <w:style w:type="paragraph" w:customStyle="1" w:styleId="Picture">
    <w:name w:val="Picture"/>
    <w:basedOn w:val="Normal"/>
    <w:rsid w:val="004C4161"/>
    <w:rPr>
      <w:rFonts w:ascii="Arial" w:hAnsi="Arial"/>
      <w:sz w:val="28"/>
      <w:szCs w:val="20"/>
    </w:rPr>
  </w:style>
  <w:style w:type="paragraph" w:styleId="Corpodetexto2">
    <w:name w:val="Body Text 2"/>
    <w:basedOn w:val="Normal"/>
    <w:rsid w:val="004C4161"/>
    <w:pPr>
      <w:framePr w:w="482" w:h="2880" w:hSpace="141" w:wrap="auto" w:vAnchor="text" w:hAnchor="page" w:x="1009" w:y="5982"/>
      <w:tabs>
        <w:tab w:val="left" w:pos="284"/>
      </w:tabs>
      <w:textDirection w:val="btLr"/>
    </w:pPr>
    <w:rPr>
      <w:color w:val="000000"/>
      <w:sz w:val="16"/>
      <w:szCs w:val="20"/>
    </w:rPr>
  </w:style>
  <w:style w:type="character" w:styleId="Hiperligaovisitada">
    <w:name w:val="FollowedHyperlink"/>
    <w:basedOn w:val="Tipodeletrapredefinidodopargrafo"/>
    <w:rsid w:val="004C4161"/>
    <w:rPr>
      <w:color w:val="800080"/>
      <w:u w:val="single"/>
    </w:rPr>
  </w:style>
  <w:style w:type="character" w:styleId="Nmerodepgina">
    <w:name w:val="page number"/>
    <w:basedOn w:val="Tipodeletrapredefinidodopargrafo"/>
    <w:rsid w:val="004C4161"/>
  </w:style>
  <w:style w:type="table" w:styleId="Tabelacomgrelha">
    <w:name w:val="Table Grid"/>
    <w:basedOn w:val="Tabelanormal"/>
    <w:rsid w:val="00E968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rsid w:val="008617B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rsid w:val="008617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ccessibleportuga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952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Sua referência</vt:lpstr>
    </vt:vector>
  </TitlesOfParts>
  <Company>MES</Company>
  <LinksUpToDate>false</LinksUpToDate>
  <CharactersWithSpaces>1100</CharactersWithSpaces>
  <SharedDoc>false</SharedDoc>
  <HLinks>
    <vt:vector size="18" baseType="variant">
      <vt:variant>
        <vt:i4>4259944</vt:i4>
      </vt:variant>
      <vt:variant>
        <vt:i4>0</vt:i4>
      </vt:variant>
      <vt:variant>
        <vt:i4>0</vt:i4>
      </vt:variant>
      <vt:variant>
        <vt:i4>5</vt:i4>
      </vt:variant>
      <vt:variant>
        <vt:lpwstr>mailto:info@accessibleportugal.com</vt:lpwstr>
      </vt:variant>
      <vt:variant>
        <vt:lpwstr/>
      </vt:variant>
      <vt:variant>
        <vt:i4>4784178</vt:i4>
      </vt:variant>
      <vt:variant>
        <vt:i4>-1</vt:i4>
      </vt:variant>
      <vt:variant>
        <vt:i4>2066</vt:i4>
      </vt:variant>
      <vt:variant>
        <vt:i4>1</vt:i4>
      </vt:variant>
      <vt:variant>
        <vt:lpwstr>cid:part1.05000901.07090401@accessibleportugal.com</vt:lpwstr>
      </vt:variant>
      <vt:variant>
        <vt:lpwstr/>
      </vt:variant>
      <vt:variant>
        <vt:i4>4784178</vt:i4>
      </vt:variant>
      <vt:variant>
        <vt:i4>-1</vt:i4>
      </vt:variant>
      <vt:variant>
        <vt:i4>2070</vt:i4>
      </vt:variant>
      <vt:variant>
        <vt:i4>1</vt:i4>
      </vt:variant>
      <vt:variant>
        <vt:lpwstr>cid:part1.05000901.07090401@accessibleportugal.com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Sua referência</dc:title>
  <dc:creator>Helena Coelho</dc:creator>
  <cp:lastModifiedBy>teste</cp:lastModifiedBy>
  <cp:revision>2</cp:revision>
  <cp:lastPrinted>2008-10-23T09:16:00Z</cp:lastPrinted>
  <dcterms:created xsi:type="dcterms:W3CDTF">2010-11-25T16:12:00Z</dcterms:created>
  <dcterms:modified xsi:type="dcterms:W3CDTF">2010-11-25T16:12:00Z</dcterms:modified>
</cp:coreProperties>
</file>